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0" w:rsidRDefault="00C46030"/>
    <w:p w:rsidR="003E6E99" w:rsidRDefault="003E6E99" w:rsidP="003E6E99">
      <w:pPr>
        <w:spacing w:after="0" w:line="240" w:lineRule="auto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3E6E99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Работа аттестационной комиссии Росздравнадзора за 2014 – 2016 год</w:t>
      </w:r>
    </w:p>
    <w:p w:rsidR="003E6E99" w:rsidRPr="003E6E99" w:rsidRDefault="003E6E99" w:rsidP="003E6E99">
      <w:pPr>
        <w:spacing w:after="0" w:line="240" w:lineRule="auto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857"/>
        <w:gridCol w:w="1684"/>
        <w:gridCol w:w="3142"/>
      </w:tblGrid>
      <w:tr w:rsidR="003E6E99" w:rsidRPr="00A82B68" w:rsidTr="003E6E99">
        <w:trPr>
          <w:trHeight w:val="686"/>
        </w:trPr>
        <w:tc>
          <w:tcPr>
            <w:tcW w:w="662" w:type="dxa"/>
          </w:tcPr>
          <w:p w:rsidR="003E6E99" w:rsidRPr="00A82B68" w:rsidRDefault="003E6E99" w:rsidP="00B427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3857" w:type="dxa"/>
          </w:tcPr>
          <w:p w:rsidR="003E6E99" w:rsidRPr="00A82B68" w:rsidRDefault="003E6E99" w:rsidP="00B427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b/>
                <w:sz w:val="27"/>
                <w:szCs w:val="27"/>
              </w:rPr>
              <w:t>Срок проведения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b/>
                <w:sz w:val="27"/>
                <w:szCs w:val="27"/>
              </w:rPr>
              <w:t>Итоги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Квалификационный экзамен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1 квартал 2014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Успешно сдали квалификационный экзамен 9 государственных гражданских служащих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Аттестация государственных гражданских служащих центрального аппарата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4 квартал 2014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Соответствуют замещаемой должности 13 государственных гражданских служащих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Квалификационный экзамен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1 квартал 2015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Успешно сдали квалификационный экзамен 8 государственных гражданских служащих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Квалификационный экзамен государственных гражданских служащих руководителей и заместителей руководителей территориальных органов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2 квартал 2015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Успешно сдали квалификационный экзамен 8 государственных гражданских служащих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Аттестация государственных гражданских служащих центрального аппарата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4 квартал 2015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Соответствуют замещаемой должности 11 государственных гражданских служащих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 xml:space="preserve">Квалификационный экзамен государственных гражданских служащих центрального </w:t>
            </w:r>
            <w:r w:rsidRPr="00A82B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аппарата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 квартал 2015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 xml:space="preserve">Успешно сдали квалификационный экзамен 4 </w:t>
            </w:r>
            <w:r w:rsidRPr="00A82B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государственных гражданских служащих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Аттестация государственных гражданских служащих центрального аппарата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2 квартал 2016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Соответствуют замещаемой должности 8 государственных гражданских служащих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Квалификационный экзамен государственных гражданских служащих центрального аппарата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2 квартал 2016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Успешно сдали квалификационный экзамен 6 государственных гражданских служащих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Аттестация государственных гражданских служащих центрального аппарата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4 квартал 2016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Заседание запланировано на 24 октября 2016 г.</w:t>
            </w:r>
          </w:p>
        </w:tc>
      </w:tr>
      <w:tr w:rsidR="003E6E99" w:rsidRPr="00A82B68" w:rsidTr="003E6E99">
        <w:tc>
          <w:tcPr>
            <w:tcW w:w="662" w:type="dxa"/>
          </w:tcPr>
          <w:p w:rsidR="003E6E99" w:rsidRPr="00A82B68" w:rsidRDefault="003E6E99" w:rsidP="003E6E99">
            <w:pPr>
              <w:pStyle w:val="a4"/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857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Квалификационный экзамен государственных гражданских служащих центрального аппарата Федеральной службы по надзору в сфере здравоохранения</w:t>
            </w:r>
          </w:p>
        </w:tc>
        <w:tc>
          <w:tcPr>
            <w:tcW w:w="1684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4 квартал 2016 г.</w:t>
            </w:r>
          </w:p>
        </w:tc>
        <w:tc>
          <w:tcPr>
            <w:tcW w:w="3142" w:type="dxa"/>
          </w:tcPr>
          <w:p w:rsidR="003E6E99" w:rsidRPr="00A82B68" w:rsidRDefault="003E6E99" w:rsidP="00B42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82B68">
              <w:rPr>
                <w:rFonts w:ascii="Times New Roman" w:hAnsi="Times New Roman" w:cs="Times New Roman"/>
                <w:sz w:val="27"/>
                <w:szCs w:val="27"/>
              </w:rPr>
              <w:t>Заседание запланировано на 25 октября 2016 г.</w:t>
            </w:r>
          </w:p>
        </w:tc>
      </w:tr>
    </w:tbl>
    <w:p w:rsidR="003E6E99" w:rsidRDefault="003E6E99">
      <w:bookmarkStart w:id="0" w:name="_GoBack"/>
      <w:bookmarkEnd w:id="0"/>
    </w:p>
    <w:sectPr w:rsidR="003E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16A"/>
    <w:multiLevelType w:val="hybridMultilevel"/>
    <w:tmpl w:val="6E5EAF86"/>
    <w:lvl w:ilvl="0" w:tplc="5F42C0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99"/>
    <w:rsid w:val="003E6E99"/>
    <w:rsid w:val="0064140E"/>
    <w:rsid w:val="00C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F63EA-802F-42E8-BE80-49751FF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E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2016-09-26T11:27:00Z</dcterms:created>
  <dcterms:modified xsi:type="dcterms:W3CDTF">2016-09-26T11:29:00Z</dcterms:modified>
</cp:coreProperties>
</file>