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0AC5" w14:textId="77777777" w:rsidR="0071363D" w:rsidRPr="0001775C" w:rsidRDefault="0071363D">
      <w:pPr>
        <w:pStyle w:val="ConsPlusNormal0"/>
        <w:outlineLvl w:val="0"/>
      </w:pPr>
    </w:p>
    <w:p w14:paraId="1616F964" w14:textId="77777777" w:rsidR="0071363D" w:rsidRPr="0001775C" w:rsidRDefault="00000000">
      <w:pPr>
        <w:pStyle w:val="ConsPlusTitle0"/>
        <w:jc w:val="center"/>
        <w:outlineLvl w:val="0"/>
      </w:pPr>
      <w:r w:rsidRPr="0001775C">
        <w:t>ПРАВИТЕЛЬСТВО РОССИЙСКОЙ ФЕДЕРАЦИИ</w:t>
      </w:r>
    </w:p>
    <w:p w14:paraId="0A6A324B" w14:textId="77777777" w:rsidR="0071363D" w:rsidRPr="0001775C" w:rsidRDefault="0071363D">
      <w:pPr>
        <w:pStyle w:val="ConsPlusTitle0"/>
        <w:jc w:val="center"/>
      </w:pPr>
    </w:p>
    <w:p w14:paraId="27182D3B" w14:textId="77777777" w:rsidR="0071363D" w:rsidRPr="0001775C" w:rsidRDefault="00000000">
      <w:pPr>
        <w:pStyle w:val="ConsPlusTitle0"/>
        <w:jc w:val="center"/>
      </w:pPr>
      <w:r w:rsidRPr="0001775C">
        <w:t>ПОСТАНОВЛЕНИЕ</w:t>
      </w:r>
    </w:p>
    <w:p w14:paraId="658BFCEF" w14:textId="77777777" w:rsidR="0071363D" w:rsidRPr="0001775C" w:rsidRDefault="00000000">
      <w:pPr>
        <w:pStyle w:val="ConsPlusTitle0"/>
        <w:jc w:val="center"/>
      </w:pPr>
      <w:r w:rsidRPr="0001775C">
        <w:t>от 30 ноября 2021 г. N 2129</w:t>
      </w:r>
    </w:p>
    <w:p w14:paraId="4673481F" w14:textId="77777777" w:rsidR="0071363D" w:rsidRPr="0001775C" w:rsidRDefault="0071363D">
      <w:pPr>
        <w:pStyle w:val="ConsPlusTitle0"/>
        <w:jc w:val="center"/>
      </w:pPr>
    </w:p>
    <w:p w14:paraId="4FA2AB4C" w14:textId="77777777" w:rsidR="0071363D" w:rsidRPr="0001775C" w:rsidRDefault="00000000">
      <w:pPr>
        <w:pStyle w:val="ConsPlusTitle0"/>
        <w:jc w:val="center"/>
      </w:pPr>
      <w:r w:rsidRPr="0001775C">
        <w:t>ОБ УТВЕРЖДЕНИИ ПОЛОЖЕНИЯ</w:t>
      </w:r>
    </w:p>
    <w:p w14:paraId="2E925AE0" w14:textId="77777777" w:rsidR="0071363D" w:rsidRPr="0001775C" w:rsidRDefault="00000000">
      <w:pPr>
        <w:pStyle w:val="ConsPlusTitle0"/>
        <w:jc w:val="center"/>
      </w:pPr>
      <w:r w:rsidRPr="0001775C">
        <w:t>О ЛИЦЕНЗИРОВАНИИ ДЕЯТЕЛЬНОСТИ ПО ТЕХНИЧЕСКОМУ ОБСЛУЖИВАНИЮ</w:t>
      </w:r>
    </w:p>
    <w:p w14:paraId="3FB51C2A" w14:textId="77777777" w:rsidR="0071363D" w:rsidRPr="0001775C" w:rsidRDefault="00000000">
      <w:pPr>
        <w:pStyle w:val="ConsPlusTitle0"/>
        <w:jc w:val="center"/>
      </w:pPr>
      <w:r w:rsidRPr="0001775C">
        <w:t>МЕДИЦИНСКИХ ИЗДЕЛИЙ (ЗА ИСКЛЮЧЕНИЕМ СЛУЧАЯ, ЕСЛИ ТЕХНИЧЕСКОЕ</w:t>
      </w:r>
    </w:p>
    <w:p w14:paraId="22065A77" w14:textId="77777777" w:rsidR="0071363D" w:rsidRPr="0001775C" w:rsidRDefault="00000000">
      <w:pPr>
        <w:pStyle w:val="ConsPlusTitle0"/>
        <w:jc w:val="center"/>
      </w:pPr>
      <w:r w:rsidRPr="0001775C">
        <w:t>ОБСЛУЖИВАНИЕ ОСУЩЕСТВЛЯЕТСЯ ДЛЯ ОБЕСПЕЧЕНИЯ СОБСТВЕННЫХ НУЖД</w:t>
      </w:r>
    </w:p>
    <w:p w14:paraId="68C94D96" w14:textId="77777777" w:rsidR="0071363D" w:rsidRPr="0001775C" w:rsidRDefault="00000000">
      <w:pPr>
        <w:pStyle w:val="ConsPlusTitle0"/>
        <w:jc w:val="center"/>
      </w:pPr>
      <w:r w:rsidRPr="0001775C">
        <w:t>ЮРИДИЧЕСКОГО ЛИЦА ИЛИ ИНДИВИДУАЛЬНОГО ПРЕДПРИНИМАТЕЛЯ,</w:t>
      </w:r>
    </w:p>
    <w:p w14:paraId="0DB262D7" w14:textId="77777777" w:rsidR="0071363D" w:rsidRPr="0001775C" w:rsidRDefault="00000000">
      <w:pPr>
        <w:pStyle w:val="ConsPlusTitle0"/>
        <w:jc w:val="center"/>
      </w:pPr>
      <w:r w:rsidRPr="0001775C">
        <w:t>А ТАКЖЕ СЛУЧАЯ ТЕХНИЧЕСКОГО ОБСЛУЖИВАНИЯ МЕДИЦИНСКИХ ИЗДЕЛИЙ</w:t>
      </w:r>
    </w:p>
    <w:p w14:paraId="0F868270" w14:textId="77777777" w:rsidR="0071363D" w:rsidRPr="0001775C" w:rsidRDefault="00000000">
      <w:pPr>
        <w:pStyle w:val="ConsPlusTitle0"/>
        <w:jc w:val="center"/>
      </w:pPr>
      <w:r w:rsidRPr="0001775C">
        <w:t>С НИЗКОЙ СТЕПЕНЬЮ ПОТЕНЦИАЛЬНОГО РИСКА ИХ ПРИМЕНЕНИЯ),</w:t>
      </w:r>
    </w:p>
    <w:p w14:paraId="3646BC3C" w14:textId="77777777" w:rsidR="0071363D" w:rsidRPr="0001775C" w:rsidRDefault="00000000">
      <w:pPr>
        <w:pStyle w:val="ConsPlusTitle0"/>
        <w:jc w:val="center"/>
      </w:pPr>
      <w:r w:rsidRPr="0001775C">
        <w:t>ВНЕСЕНИИ ИЗМЕНЕНИЙ В ПОСТАНОВЛЕНИЕ ПРАВИТЕЛЬСТВА</w:t>
      </w:r>
    </w:p>
    <w:p w14:paraId="52B01074" w14:textId="77777777" w:rsidR="0071363D" w:rsidRPr="0001775C" w:rsidRDefault="00000000">
      <w:pPr>
        <w:pStyle w:val="ConsPlusTitle0"/>
        <w:jc w:val="center"/>
      </w:pPr>
      <w:r w:rsidRPr="0001775C">
        <w:t>РОССИЙСКОЙ ФЕДЕРАЦИИ ОТ 15 СЕНТЯБРЯ 2020 Г. N 1445</w:t>
      </w:r>
    </w:p>
    <w:p w14:paraId="477416FE" w14:textId="77777777" w:rsidR="0071363D" w:rsidRPr="0001775C" w:rsidRDefault="00000000">
      <w:pPr>
        <w:pStyle w:val="ConsPlusTitle0"/>
        <w:jc w:val="center"/>
      </w:pPr>
      <w:r w:rsidRPr="0001775C">
        <w:t>И ПРИЗНАНИИ УТРАТИВШИМИ СИЛУ ОТДЕЛЬНЫХ АКТОВ</w:t>
      </w:r>
    </w:p>
    <w:p w14:paraId="4BA2FAD8" w14:textId="77777777" w:rsidR="0071363D" w:rsidRPr="0001775C" w:rsidRDefault="00000000">
      <w:pPr>
        <w:pStyle w:val="ConsPlusTitle0"/>
        <w:jc w:val="center"/>
      </w:pPr>
      <w:r w:rsidRPr="0001775C">
        <w:t>ПРАВИТЕЛЬСТВА РОССИЙСКОЙ ФЕДЕРАЦИИ</w:t>
      </w:r>
    </w:p>
    <w:p w14:paraId="467E11E0" w14:textId="77777777" w:rsidR="0071363D" w:rsidRPr="0001775C" w:rsidRDefault="007136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1775C" w:rsidRPr="0001775C" w14:paraId="499C13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9D4F" w14:textId="77777777" w:rsidR="0071363D" w:rsidRPr="0001775C" w:rsidRDefault="007136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BEDB" w14:textId="77777777" w:rsidR="0071363D" w:rsidRPr="0001775C" w:rsidRDefault="007136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E9CBC6" w14:textId="77777777" w:rsidR="0071363D" w:rsidRPr="0001775C" w:rsidRDefault="00000000">
            <w:pPr>
              <w:pStyle w:val="ConsPlusNormal0"/>
              <w:jc w:val="center"/>
            </w:pPr>
            <w:r w:rsidRPr="0001775C">
              <w:t>Список изменяющих документов</w:t>
            </w:r>
          </w:p>
          <w:p w14:paraId="5A3B3A47" w14:textId="6DE3D976" w:rsidR="0071363D" w:rsidRPr="0001775C" w:rsidRDefault="00000000">
            <w:pPr>
              <w:pStyle w:val="ConsPlusNormal0"/>
              <w:jc w:val="center"/>
            </w:pPr>
            <w:r w:rsidRPr="0001775C">
              <w:t>(в ред. Постановления Правительства РФ от 30.11.2021 N 2129)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9D58" w14:textId="77777777" w:rsidR="0071363D" w:rsidRPr="0001775C" w:rsidRDefault="0071363D">
            <w:pPr>
              <w:pStyle w:val="ConsPlusNormal0"/>
            </w:pPr>
          </w:p>
        </w:tc>
      </w:tr>
    </w:tbl>
    <w:p w14:paraId="03B29F11" w14:textId="77777777" w:rsidR="0071363D" w:rsidRPr="0001775C" w:rsidRDefault="0071363D">
      <w:pPr>
        <w:pStyle w:val="ConsPlusNormal0"/>
        <w:jc w:val="center"/>
      </w:pPr>
    </w:p>
    <w:p w14:paraId="768CEEDE" w14:textId="6F660C0E" w:rsidR="0071363D" w:rsidRPr="0001775C" w:rsidRDefault="00000000">
      <w:pPr>
        <w:pStyle w:val="ConsPlusNormal0"/>
        <w:ind w:firstLine="540"/>
        <w:jc w:val="both"/>
      </w:pPr>
      <w:r w:rsidRPr="0001775C"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14:paraId="17B4B47C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1. Утвердить прилагаемые:</w:t>
      </w:r>
    </w:p>
    <w:p w14:paraId="0A7CBA03" w14:textId="373C1FFF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Положение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применения);</w:t>
      </w:r>
    </w:p>
    <w:p w14:paraId="6DF8CB12" w14:textId="1A82C171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абзац утратил силу с 1 марта 2022 года. - Абзац второй пункта 5 данного Постановления.</w:t>
      </w:r>
    </w:p>
    <w:p w14:paraId="7C936467" w14:textId="01CE814A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2. Оценка соответствия лицензиата лицензионным требованиям в соответствии с Положением, утвержденным настоящим постановлением, проводится в связи с изменением перечня работ, услуг, которые выполняются в составе лицензируемого вида деятельности.</w:t>
      </w:r>
    </w:p>
    <w:p w14:paraId="3D7FAECA" w14:textId="42024F62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Юридические лица, индивидуальные предприниматели, имеющие лицензию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с указанием работ, услуг, выполняемых в части технического обслуживания медицинской техники, в период с 1 марта 2022 г. до 1 января 2024 г. обязаны подать в Федеральную службу по надзору в сфере здравоохранения заявления о внесении изменений в реестр лицензий в связи с изменением перечня выполняемых работ, оказываемых услуг в составе лицензируемого вида деятельности в порядке, установленном статьей 18 Федерального закона "О лицензировании отдельных видов деятельности" (в редакции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Федерации").</w:t>
      </w:r>
    </w:p>
    <w:p w14:paraId="66616076" w14:textId="3E969199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3. Федеральной службе по надзору в сфере здравоохранения до 1 сентября 2022 г. актуализировать данные реестровых записей единого реестра лицензий, содержащих сведения о техническом обслуживании медицинских изделий, которое в соответствии с Положением, утвержденным настоящим постановлением, не требует получения лицензии.</w:t>
      </w:r>
    </w:p>
    <w:p w14:paraId="40BE69FB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4. Признать утратившими силу с 1 марта 2022 г.:</w:t>
      </w:r>
    </w:p>
    <w:p w14:paraId="63F4973A" w14:textId="369FAB9F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 xml:space="preserve">постановление Правительства Российской Федерации от 15 сентября 2020 г. N 1445 "Об утверждении </w:t>
      </w:r>
      <w:r w:rsidRPr="0001775C">
        <w:lastRenderedPageBreak/>
        <w:t>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(Собрание законодательства Российской Федерации, 2020, N 39, ст. 6037);</w:t>
      </w:r>
    </w:p>
    <w:p w14:paraId="395A6C21" w14:textId="04C04085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пункт 5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</w:p>
    <w:p w14:paraId="5CF30295" w14:textId="1EED521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5. Положение, утвержденное настоящим постановлением, вступает в силу с 1 марта 2022 г. и действует до 1 марта 2028 г.</w:t>
      </w:r>
    </w:p>
    <w:p w14:paraId="71B6EABD" w14:textId="0C2850C0" w:rsidR="0071363D" w:rsidRPr="0001775C" w:rsidRDefault="00000000">
      <w:pPr>
        <w:pStyle w:val="ConsPlusNormal0"/>
        <w:spacing w:before="200"/>
        <w:ind w:firstLine="540"/>
        <w:jc w:val="both"/>
      </w:pPr>
      <w:bookmarkStart w:id="0" w:name="P31"/>
      <w:bookmarkEnd w:id="0"/>
      <w:r w:rsidRPr="0001775C">
        <w:t>Изменения, утвержденные настоящим постановлением, вступают в силу с 1 января 2022 г. и действуют до 1 марта 2022 г.</w:t>
      </w:r>
    </w:p>
    <w:p w14:paraId="115841FC" w14:textId="77777777" w:rsidR="0071363D" w:rsidRPr="0001775C" w:rsidRDefault="0071363D">
      <w:pPr>
        <w:pStyle w:val="ConsPlusNormal0"/>
        <w:ind w:firstLine="540"/>
        <w:jc w:val="both"/>
      </w:pPr>
    </w:p>
    <w:p w14:paraId="01E814A0" w14:textId="77777777" w:rsidR="0071363D" w:rsidRPr="0001775C" w:rsidRDefault="00000000">
      <w:pPr>
        <w:pStyle w:val="ConsPlusNormal0"/>
        <w:jc w:val="right"/>
      </w:pPr>
      <w:r w:rsidRPr="0001775C">
        <w:t>Председатель Правительства</w:t>
      </w:r>
    </w:p>
    <w:p w14:paraId="3F6BFAD1" w14:textId="77777777" w:rsidR="0071363D" w:rsidRPr="0001775C" w:rsidRDefault="00000000">
      <w:pPr>
        <w:pStyle w:val="ConsPlusNormal0"/>
        <w:jc w:val="right"/>
      </w:pPr>
      <w:r w:rsidRPr="0001775C">
        <w:t>Российской Федерации</w:t>
      </w:r>
    </w:p>
    <w:p w14:paraId="2C8202B7" w14:textId="77777777" w:rsidR="0071363D" w:rsidRPr="0001775C" w:rsidRDefault="00000000">
      <w:pPr>
        <w:pStyle w:val="ConsPlusNormal0"/>
        <w:jc w:val="right"/>
      </w:pPr>
      <w:r w:rsidRPr="0001775C">
        <w:t>М.МИШУСТИН</w:t>
      </w:r>
    </w:p>
    <w:p w14:paraId="12AEE858" w14:textId="77777777" w:rsidR="0071363D" w:rsidRPr="0001775C" w:rsidRDefault="0071363D">
      <w:pPr>
        <w:pStyle w:val="ConsPlusNormal0"/>
        <w:jc w:val="both"/>
      </w:pPr>
    </w:p>
    <w:p w14:paraId="5B1444D8" w14:textId="77777777" w:rsidR="0071363D" w:rsidRPr="0001775C" w:rsidRDefault="0071363D">
      <w:pPr>
        <w:pStyle w:val="ConsPlusNormal0"/>
        <w:jc w:val="both"/>
      </w:pPr>
    </w:p>
    <w:p w14:paraId="33A1FA3F" w14:textId="77777777" w:rsidR="0071363D" w:rsidRPr="0001775C" w:rsidRDefault="0071363D">
      <w:pPr>
        <w:pStyle w:val="ConsPlusNormal0"/>
        <w:jc w:val="both"/>
      </w:pPr>
    </w:p>
    <w:p w14:paraId="680A0C50" w14:textId="77777777" w:rsidR="0071363D" w:rsidRPr="0001775C" w:rsidRDefault="0071363D">
      <w:pPr>
        <w:pStyle w:val="ConsPlusNormal0"/>
        <w:jc w:val="both"/>
      </w:pPr>
    </w:p>
    <w:p w14:paraId="64875990" w14:textId="77777777" w:rsidR="0071363D" w:rsidRPr="0001775C" w:rsidRDefault="0071363D">
      <w:pPr>
        <w:pStyle w:val="ConsPlusNormal0"/>
        <w:jc w:val="both"/>
      </w:pPr>
    </w:p>
    <w:p w14:paraId="3783D6DC" w14:textId="77777777" w:rsidR="0071363D" w:rsidRPr="0001775C" w:rsidRDefault="00000000">
      <w:pPr>
        <w:pStyle w:val="ConsPlusNormal0"/>
        <w:jc w:val="right"/>
        <w:outlineLvl w:val="0"/>
      </w:pPr>
      <w:r w:rsidRPr="0001775C">
        <w:t>Утверждено</w:t>
      </w:r>
    </w:p>
    <w:p w14:paraId="57D67ED3" w14:textId="77777777" w:rsidR="0071363D" w:rsidRPr="0001775C" w:rsidRDefault="00000000">
      <w:pPr>
        <w:pStyle w:val="ConsPlusNormal0"/>
        <w:jc w:val="right"/>
      </w:pPr>
      <w:r w:rsidRPr="0001775C">
        <w:t>постановлением Правительства</w:t>
      </w:r>
    </w:p>
    <w:p w14:paraId="5ACC5ABD" w14:textId="77777777" w:rsidR="0071363D" w:rsidRPr="0001775C" w:rsidRDefault="00000000">
      <w:pPr>
        <w:pStyle w:val="ConsPlusNormal0"/>
        <w:jc w:val="right"/>
      </w:pPr>
      <w:r w:rsidRPr="0001775C">
        <w:t>Российской Федерации</w:t>
      </w:r>
    </w:p>
    <w:p w14:paraId="6CC1E8B0" w14:textId="77777777" w:rsidR="0071363D" w:rsidRPr="0001775C" w:rsidRDefault="00000000">
      <w:pPr>
        <w:pStyle w:val="ConsPlusNormal0"/>
        <w:jc w:val="right"/>
      </w:pPr>
      <w:r w:rsidRPr="0001775C">
        <w:t>от 30 ноября 2021 г. N 2129</w:t>
      </w:r>
    </w:p>
    <w:p w14:paraId="66089495" w14:textId="77777777" w:rsidR="0071363D" w:rsidRPr="0001775C" w:rsidRDefault="0071363D">
      <w:pPr>
        <w:pStyle w:val="ConsPlusNormal0"/>
        <w:jc w:val="both"/>
      </w:pPr>
    </w:p>
    <w:p w14:paraId="723900A7" w14:textId="77777777" w:rsidR="0071363D" w:rsidRPr="0001775C" w:rsidRDefault="00000000">
      <w:pPr>
        <w:pStyle w:val="ConsPlusTitle0"/>
        <w:jc w:val="center"/>
      </w:pPr>
      <w:bookmarkStart w:id="1" w:name="P46"/>
      <w:bookmarkEnd w:id="1"/>
      <w:r w:rsidRPr="0001775C">
        <w:t>ПОЛОЖЕНИЕ</w:t>
      </w:r>
    </w:p>
    <w:p w14:paraId="0FDAEF6C" w14:textId="77777777" w:rsidR="0071363D" w:rsidRPr="0001775C" w:rsidRDefault="00000000">
      <w:pPr>
        <w:pStyle w:val="ConsPlusTitle0"/>
        <w:jc w:val="center"/>
      </w:pPr>
      <w:r w:rsidRPr="0001775C">
        <w:t>О ЛИЦЕНЗИРОВАНИИ ДЕЯТЕЛЬНОСТИ ПО ТЕХНИЧЕСКОМУ ОБСЛУЖИВАНИЮ</w:t>
      </w:r>
    </w:p>
    <w:p w14:paraId="5D1FB350" w14:textId="77777777" w:rsidR="0071363D" w:rsidRPr="0001775C" w:rsidRDefault="00000000">
      <w:pPr>
        <w:pStyle w:val="ConsPlusTitle0"/>
        <w:jc w:val="center"/>
      </w:pPr>
      <w:r w:rsidRPr="0001775C">
        <w:t>МЕДИЦИНСКИХ ИЗДЕЛИЙ (ЗА ИСКЛЮЧЕНИЕМ СЛУЧАЯ, ЕСЛИ ТЕХНИЧЕСКОЕ</w:t>
      </w:r>
    </w:p>
    <w:p w14:paraId="242EDCEE" w14:textId="77777777" w:rsidR="0071363D" w:rsidRPr="0001775C" w:rsidRDefault="00000000">
      <w:pPr>
        <w:pStyle w:val="ConsPlusTitle0"/>
        <w:jc w:val="center"/>
      </w:pPr>
      <w:r w:rsidRPr="0001775C">
        <w:t>ОБСЛУЖИВАНИЕ ОСУЩЕСТВЛЯЕТСЯ ДЛЯ ОБЕСПЕЧЕНИЯ СОБСТВЕННЫХ НУЖД</w:t>
      </w:r>
    </w:p>
    <w:p w14:paraId="34DE5A46" w14:textId="77777777" w:rsidR="0071363D" w:rsidRPr="0001775C" w:rsidRDefault="00000000">
      <w:pPr>
        <w:pStyle w:val="ConsPlusTitle0"/>
        <w:jc w:val="center"/>
      </w:pPr>
      <w:r w:rsidRPr="0001775C">
        <w:t>ЮРИДИЧЕСКОГО ЛИЦА ИЛИ ИНДИВИДУАЛЬНОГО ПРЕДПРИНИМАТЕЛЯ,</w:t>
      </w:r>
    </w:p>
    <w:p w14:paraId="5139F1AA" w14:textId="77777777" w:rsidR="0071363D" w:rsidRPr="0001775C" w:rsidRDefault="00000000">
      <w:pPr>
        <w:pStyle w:val="ConsPlusTitle0"/>
        <w:jc w:val="center"/>
      </w:pPr>
      <w:r w:rsidRPr="0001775C">
        <w:t>А ТАКЖЕ СЛУЧАЯ ТЕХНИЧЕСКОГО ОБСЛУЖИВАНИЯ МЕДИЦИНСКИХ ИЗДЕЛИЙ</w:t>
      </w:r>
    </w:p>
    <w:p w14:paraId="36F8F67A" w14:textId="77777777" w:rsidR="0071363D" w:rsidRPr="0001775C" w:rsidRDefault="00000000">
      <w:pPr>
        <w:pStyle w:val="ConsPlusTitle0"/>
        <w:jc w:val="center"/>
      </w:pPr>
      <w:r w:rsidRPr="0001775C">
        <w:t>С НИЗКОЙ СТЕПЕНЬЮ ПОТЕНЦИАЛЬНОГО РИСКА ИХ ПРИМЕНЕНИЯ)</w:t>
      </w:r>
    </w:p>
    <w:p w14:paraId="0814797F" w14:textId="77777777" w:rsidR="0071363D" w:rsidRPr="0001775C" w:rsidRDefault="0071363D">
      <w:pPr>
        <w:pStyle w:val="ConsPlusNormal0"/>
        <w:jc w:val="both"/>
      </w:pPr>
    </w:p>
    <w:p w14:paraId="1485A214" w14:textId="77777777" w:rsidR="0071363D" w:rsidRPr="0001775C" w:rsidRDefault="00000000">
      <w:pPr>
        <w:pStyle w:val="ConsPlusNormal0"/>
        <w:ind w:firstLine="540"/>
        <w:jc w:val="both"/>
      </w:pPr>
      <w:r w:rsidRPr="0001775C">
        <w:t>1. Настоящее Положение определяет порядок лицензирования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 (далее - деятельность по техническому обслуживанию медицинских изделий).</w:t>
      </w:r>
    </w:p>
    <w:p w14:paraId="65A7A1CB" w14:textId="48F99A0A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2. Перечень выполняемых работ, оказываемых услуг, составляющих лицензируемый вид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приведен в приложении N 1.</w:t>
      </w:r>
    </w:p>
    <w:p w14:paraId="6AF6E25A" w14:textId="4B135E72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3. Лицензируемая деятельность по техническому обслуживанию медицинских изделий представляет собой периодическое и внеплановое техническое диагностирование, восстановление работоспособности, монтаж и наладку медицинских изделий из групп по классам потенциального риска применения, предусмотренных приложением N 1 к настоящему Положению, для которых указанные работы предусмотрены нормативной, технической или эксплуатационной документацией производителя.</w:t>
      </w:r>
    </w:p>
    <w:p w14:paraId="1C568F55" w14:textId="027EB340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lastRenderedPageBreak/>
        <w:t>В случае если для медицинского изделия не предусмотрены нормативной, технической или эксплуатационной документацией производителя действия по его периодическому и внеплановому техническому обслуживанию, техническому диагностированию, восстановлению работоспособности, монтажу и наладке или медицинское изделие не может быть отнесено ни к одной из групп медицинских изделий по классам потенциального риска применения, предусмотренных приложением N 1 к настоящему Положению, деятельность по техническому обслуживанию медицинских изделий не подлежит лицензированию.</w:t>
      </w:r>
    </w:p>
    <w:p w14:paraId="3FC57470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4. Лицензирование деятельности по техническому обслуживанию медицинских изделий осуществляется Федеральной службой по надзору в сфере здравоохранения (далее - лицензирующий орган).</w:t>
      </w:r>
    </w:p>
    <w:p w14:paraId="1510CE3F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Лицензирующий орган утверждает формы документов, необходимых для реализации настоящего Положения (формы представляемых заявлений, уведомлений и сведений).</w:t>
      </w:r>
    </w:p>
    <w:p w14:paraId="40C50D65" w14:textId="77777777" w:rsidR="0071363D" w:rsidRPr="0001775C" w:rsidRDefault="00000000">
      <w:pPr>
        <w:pStyle w:val="ConsPlusNormal0"/>
        <w:spacing w:before="200"/>
        <w:ind w:firstLine="540"/>
        <w:jc w:val="both"/>
      </w:pPr>
      <w:bookmarkStart w:id="2" w:name="P60"/>
      <w:bookmarkEnd w:id="2"/>
      <w:r w:rsidRPr="0001775C">
        <w:t>5. Лицензионными требованиями при осуществлении деятельности по техническому обслуживанию медицинских изделий являются:</w:t>
      </w:r>
    </w:p>
    <w:p w14:paraId="629FB29B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а) наличие у соискателя лицензии:</w:t>
      </w:r>
    </w:p>
    <w:p w14:paraId="2393D920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принадлежащих ему на праве собственности или ином законном основании, предусматривающем право владения и право пользования, зданий, сооружений, помещений по месту осуществления лицензируемого вида деятельности по техническому обслуживанию медицинских изделий;</w:t>
      </w:r>
    </w:p>
    <w:p w14:paraId="79FD5AEA" w14:textId="41E3C57D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принадлежащих ему на праве собственности или ином законном основании, предусматривающем право владения и право пользования, средств измерений, соответствующих требованиям, предусмотренным статьей 13 Федерального закона "Об обеспечении единства измерений", и технических средств и оборудования в соответствии с перечнем средств измерений, технических средств и оборудования, необходимых для технического обслуживания заявленных групп медицинских изделий по классам потенциального риска их применения, согласно приложению N 2;</w:t>
      </w:r>
    </w:p>
    <w:p w14:paraId="0795CF5A" w14:textId="732E7D56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системы менеджмента качества, созданной и функционирующей в соответствии с требованиями межгосударственного стандарта ГОСТ ISO 13485-2017;</w:t>
      </w:r>
    </w:p>
    <w:p w14:paraId="19406B6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работников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трудовые договоры, осуществляющих техническое обслуживание медицинских изделий,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выполняемых работ и оказываемых услуг, при этом соискатель лицензии - индивидуальный предприниматель сам может являться таким работником при наличии у него указанного образования;</w:t>
      </w:r>
    </w:p>
    <w:p w14:paraId="5765926E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б) для лицензиата:</w:t>
      </w:r>
    </w:p>
    <w:p w14:paraId="6EAF6664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наличие принадлежащих ему на праве собственности или ином законном основании, предусматривающем право владения и право пользования, зданий, сооружений, помещений по месту осуществления лицензируемого вида деятельности по техническому обслуживанию медицинских изделий;</w:t>
      </w:r>
    </w:p>
    <w:p w14:paraId="59F801C3" w14:textId="028060BE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наличие принадлежащих ему на праве собственности или ином законном основании, предусматривающем право владения и право пользования, средств измерений, соответствующих требованиям, предусмотренным статьей 13 Федерального закона "Об обеспечении единства измерений", технических средств и оборудования, которые предусмотрены приложением N 2 к настоящему Положению;</w:t>
      </w:r>
    </w:p>
    <w:p w14:paraId="1A68845D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соблюдение требований эксплуатационной документации производителя медицинских изделий при осуществлении их технического обслуживания;</w:t>
      </w:r>
    </w:p>
    <w:p w14:paraId="36AA9431" w14:textId="149BC1D3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 xml:space="preserve">соблюдение требований системы менеджмента качества, созданной и функционирующей в </w:t>
      </w:r>
      <w:r w:rsidRPr="0001775C">
        <w:lastRenderedPageBreak/>
        <w:t>соответствии с требованиями межгосударственного стандарта ГОСТ ISO 13485-2017;</w:t>
      </w:r>
    </w:p>
    <w:p w14:paraId="4903DC50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наличие у лицензиата работников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ним трудовые договоры, осуществляющих техническое обслуживание медицинских изделий,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выполняемых работ и оказываемых услуг, при этом лицензиат - индивидуальный предприниматель сам может являться таким работником при наличии у него указанного образования.</w:t>
      </w:r>
    </w:p>
    <w:p w14:paraId="3427D1F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6. Местом осуществления лицензируемого вида деятельности по техническому обслуживанию медицинских изделий не могут являться здания, сооружения, помещения с назначением "жилое".</w:t>
      </w:r>
    </w:p>
    <w:p w14:paraId="76AEAF98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Место осуществления лицензируемого вида деятельности по техническому обслуживанию медицинских изделий может совпадать с местом нахождения соискателя лицензии или лицензиата.</w:t>
      </w:r>
    </w:p>
    <w:p w14:paraId="26934345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Выполнение работ, оказание услуг по техническому обслуживанию медицинских изделий могут осуществляться лицензиатом по адресу эксплуатации (месту нахождения) медицинских изделий, не указанному в реестре лицензий в качестве адреса места осуществления лицензируемого вида деятельности по техническому обслуживанию медицинских изделий, и не требуют внесения изменений в реестр лицензий.</w:t>
      </w:r>
    </w:p>
    <w:p w14:paraId="7A887B04" w14:textId="596D4126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7. К грубым нарушениям лицензионных требований относятся нарушения лицензиатом требований, предусмотренных пунктом 5 настоящего Положения, повлекшие за собой последствия, установленные частью 10 статьи 19.2 Федерального закона "О лицензировании отдельных видов деятельности".</w:t>
      </w:r>
    </w:p>
    <w:p w14:paraId="60E43732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8. Для получения лицензии на осуществление деятельности по техническому обслуживанию медицинских изделий соискатель лицензии направляет в лицензирующий орган заявление о предоставлении лицензии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14:paraId="2E2664FD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Для получения лицензии на осуществление деятельности по техническому обслуживанию медицинских изделий представление соискателем лицензии иных документов, помимо заявления о предоставлении лицензии, не требуется.</w:t>
      </w:r>
    </w:p>
    <w:p w14:paraId="11FD0000" w14:textId="6CA29A88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9. В заявлении о предоставлении лицензии соискатель лицензии на осуществление деятельности по техническому обслуживанию медицинских изделий указывает сведения, предусмотренные пунктами 1 - 4 части 1 статьи 13 Федерального закона "О лицензировании отдельных видов деятельности", а также:</w:t>
      </w:r>
    </w:p>
    <w:p w14:paraId="31F5BB6B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а) сведения (реквизиты документов), подтверждающие наличие на праве собственности или ином законном основании, предусматривающем право владения и право пользования, зданий, сооружений, помещений, не являющихся зданиями, сооружениями, помещениями с назначением "жилое", по месту осуществления лицензируемого вида деятельности по техническому обслуживанию медицинских изделий;</w:t>
      </w:r>
    </w:p>
    <w:p w14:paraId="3B23D349" w14:textId="283A5F08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б) сведения о документах, подтверждающих наличие у соискателя лицензии на праве собственности или ином законном основании, предусматривающем право владения и право пользования, средств измерений, соответствующих требованиям, предусмотренным статьей 13 Федерального закона "Об обеспечении единства измерений", технических средств и оборудования, которые предусмотрены приложением N 2 к настоящему Положению;</w:t>
      </w:r>
    </w:p>
    <w:p w14:paraId="686D6212" w14:textId="37B569F1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в) реквизиты документов, подтверждающих наличие у соискателя лицензии системы менеджмента качества, соответствующей требованиям межгосударственного стандарта ГОСТ ISO 13485-2017;</w:t>
      </w:r>
    </w:p>
    <w:p w14:paraId="4758427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 xml:space="preserve">г) сведения (реквизиты документов)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соискателем лицензии трудовые договоры, </w:t>
      </w:r>
      <w:r w:rsidRPr="0001775C">
        <w:lastRenderedPageBreak/>
        <w:t>осуществляющих техническое обслуживание медицинских изделий.</w:t>
      </w:r>
    </w:p>
    <w:p w14:paraId="1FFB186A" w14:textId="77777777" w:rsidR="0071363D" w:rsidRPr="0001775C" w:rsidRDefault="00000000">
      <w:pPr>
        <w:pStyle w:val="ConsPlusNormal0"/>
        <w:spacing w:before="200"/>
        <w:ind w:firstLine="540"/>
        <w:jc w:val="both"/>
      </w:pPr>
      <w:bookmarkStart w:id="3" w:name="P83"/>
      <w:bookmarkEnd w:id="3"/>
      <w:r w:rsidRPr="0001775C">
        <w:t>10. В заявлении о внесении изменений в реестр лицензий лицензиат указывает:</w:t>
      </w:r>
    </w:p>
    <w:p w14:paraId="7EE4690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а) в случае осуществления деятельности по техническому обслуживанию медицинских изделий по адресу места ее осуществления, не предусмотренному в реестре лицензий:</w:t>
      </w:r>
    </w:p>
    <w:p w14:paraId="1B9E3F89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сведения, содержащие адрес места осуществления деятельности;</w:t>
      </w:r>
    </w:p>
    <w:p w14:paraId="20F8265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сведения (реквизиты документов), подтверждающие наличие на праве собственности или ином законном основании, предусматривающем право владения и право пользования, зданий, сооружений, помещений, не являющихся зданиями, сооружениями, помещениями с назначением "жилое", по месту осуществления лицензируемого вида деятельности по техническому обслуживанию медицинских изделий;</w:t>
      </w:r>
    </w:p>
    <w:p w14:paraId="6AE39A97" w14:textId="6D6ACA28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сведения о документах, подтверждающих наличие у лицензиата на праве собственности или ином законном основании средств измерений, соответствующих требованиям, предусмотренным статьей 13 Федерального закона "Об обеспечении единства измерений", технических средств и оборудования, которые предусмотрены приложением N 2 к настоящему Положению;</w:t>
      </w:r>
    </w:p>
    <w:p w14:paraId="38AE7B88" w14:textId="44EE902D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реквизиты документов, подтверждающих наличие у лицензиата системы менеджмента качества, соответствующей требованиям межгосударственного стандарта ГОСТ ISO 13485-2017;</w:t>
      </w:r>
    </w:p>
    <w:p w14:paraId="18C5E0CF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сведения (реквизиты документов)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осуществляющих техническое обслуживание медицинских изделий;</w:t>
      </w:r>
    </w:p>
    <w:p w14:paraId="7A4E14D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б) в случае намерения лицензиата выполнять работы, оказывать услуги, составляющие лицензируемый вид деятельности по техническому обслуживанию медицинских изделий, не предусмотренные записью в реестре лицензий:</w:t>
      </w:r>
    </w:p>
    <w:p w14:paraId="2082DD1E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сведения о работах, услугах, составляющих деятельность по техническому обслуживанию медицинских изделий, которые лицензиат намерен выполнять, оказывать;</w:t>
      </w:r>
    </w:p>
    <w:p w14:paraId="57698D5B" w14:textId="0A28B475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сведения о документах, подтверждающих наличие у лицензиата на праве собственности или ином законном основании средств измерений, соответствующих требованиям, предусмотренным статьей 13 Федерального закона "Об обеспечении единства измерений", технических средств и оборудования, которые предусмотрены приложением N 2 к настоящему Положению;</w:t>
      </w:r>
    </w:p>
    <w:p w14:paraId="0760C483" w14:textId="5380D35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реквизиты документов, подтверждающих наличие у лицензиата системы менеджмента качества, соответствующей требованиям межгосударственного стандарта ГОСТ ISO 13485-2017;</w:t>
      </w:r>
    </w:p>
    <w:p w14:paraId="265F9103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сведения (реквизиты документов)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осуществляющих техническое обслуживание медицинских изделий.</w:t>
      </w:r>
    </w:p>
    <w:p w14:paraId="3B4AD524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11. При подаче заявления о предоставлении лицензии (внесении изменений в реестр лицензий) юридическим лицом, индивидуальным предпринимателем или физическим лицом, представляющим интересы юридического лица (при наличии соответствующих полномочий у физического лица), такое заявление может быть подписано усиленной квалифицированной электронной подписью.</w:t>
      </w:r>
    </w:p>
    <w:p w14:paraId="40DF90A2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 xml:space="preserve">Заявление о предоставлении лицензии (внесении изменений в реестр лицензий), которое подается физическим лицом, подписывается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01775C">
        <w:lastRenderedPageBreak/>
        <w:t>государственных и муниципальных услуг и исполнения государственных и муниципальных функций в электронной форме.</w:t>
      </w:r>
    </w:p>
    <w:p w14:paraId="5BBC666D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12. 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срок, не превышающий 15 рабочих дней со дня получения заявления о предоставлении лицензии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14:paraId="65B239B0" w14:textId="48400F7B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Внесение изменений в реестр лицензий в случаях, предусмотренных пунктом 10 настоящего Положения, осуществляется лицензирующим органом в срок, не превышающий 13 рабочих дней со дня получения посредством федеральной государственной информационной системы "Единый портал государственных и муниципальных услуг (функций)" заявления о внесении изменений в реестр лицензий.</w:t>
      </w:r>
    </w:p>
    <w:p w14:paraId="015C09D4" w14:textId="7A1DB99F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13. Оценка соответствия соискателя лицензии или лицензиата лицензионным требованиям осуществляется лицензирующим органом в соответствии со статьей 19.1 Федерального закона "О лицензировании отдельных видов деятельности" на основании решения уполномоченного должностного лица лицензирующего органа.</w:t>
      </w:r>
    </w:p>
    <w:p w14:paraId="42F1CB4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Оценка соответствия соискателя лицензии или лицензиата лицензионным требованиям проводится в форме выездной оценки.</w:t>
      </w:r>
    </w:p>
    <w:p w14:paraId="511044A6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14. При проведении оценки соответствия соискателя лицензии (лицензиата) лицензионным требованиям лицензирующий орган, запрашивает у соискателя лицензии (лицензиата) (если они не могут быть получены лицензирующим органом через систему межведомственного электронного взаимодействия) следующие документы:</w:t>
      </w:r>
    </w:p>
    <w:p w14:paraId="78268225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а) подтверждающие наличие на праве собственности или ином законном основании, предусматривающем право владения и право пользования, зданий, сооружений, помещений, не являющихся зданиями, сооружениями, помещениями с назначением "жилое", по месту осуществления лицензируемого вида деятельности по техническому обслуживанию медицинских изделий;</w:t>
      </w:r>
    </w:p>
    <w:p w14:paraId="785BD095" w14:textId="682C2C3E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б) подтверждающие наличие у соискателя лицензии (лицензиата) на праве собственности или ином законном основании, предусматривающем право владения и право пользования, средств измерений, соответствующих требованиям, предусмотренным статьей 13 Федерального закона "Об обеспечении единства измерений", технических средств и оборудования, которые предусмотрены приложением N 2 к настоящему Положению;</w:t>
      </w:r>
    </w:p>
    <w:p w14:paraId="755DC9CE" w14:textId="24851449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в) подтверждающие наличие у соискателя лицензии (лицензиата) системы менеджмента качества, соответствующей требованиям межгосударственного стандарта ГОСТ ISO 13485-2017;</w:t>
      </w:r>
    </w:p>
    <w:p w14:paraId="2A13D069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г) подтверждающие наличие у работников соискателя лицензии (лицензиата), заключивших с соискателем лицензии (лицензиатом) трудовые договоры, осуществляющих техническое обслуживание медицинских изделий, стажа работы по специальности не менее 3 лет, высшего или среднего профессионального (технического) образования, и дополнительного профессионального образования (повышения квалификации не реже одного раза в 5 лет) в сфере выполняемых работ и оказываемых услуг.</w:t>
      </w:r>
    </w:p>
    <w:p w14:paraId="552F0743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15. Проведение оценки соответствия соискателя лицензии или лицензиата лицензионным требованиям возможно с использованием средств дистанционного взаимодействия, средств фото- и видеофиксации, видео-конференц-связи в следующих случаях:</w:t>
      </w:r>
    </w:p>
    <w:p w14:paraId="08367B3F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а) угроза возникновения, возникновение и ликвидация чрезвычайной ситуации и (или) возникновение угрозы распространения эпидемических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факторов;</w:t>
      </w:r>
    </w:p>
    <w:p w14:paraId="2D22D490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б) возникновение обстоятельств непреодолимой силы или обстоятельств, не зависящих от воли сторон, которые несут угрозу причинения вреда жизни и здоровью сотрудников лицензирующего органа.</w:t>
      </w:r>
    </w:p>
    <w:p w14:paraId="2C416664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lastRenderedPageBreak/>
        <w:t>16. Если в ходе оценки соответствия соискателя лицензии или лицензиата лицензионным требованиям осуществлялись фотосъемка и (или) видеозапись, то об этом делается отметка в акте оценки и подписание такого акта руководителем, иным должностным лицом или уполномоченным представителем соискателя лицензии (лицензиата) не требуется. В этом случае материалы фотосъемки и (или) видеозаписи прилагаются к акту оценки.</w:t>
      </w:r>
    </w:p>
    <w:p w14:paraId="6401C824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17. Порядок осуществления фотосъемки, аудио- и (или) видеозаписи, в ходе процедуры оценки соответствия лицензионным требованиям включает в себя:</w:t>
      </w:r>
    </w:p>
    <w:p w14:paraId="336807A9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указание соискателем лицензии (лицензиатом) в заявлении о предоставлении лицензии (о внесении изменений в реестр лицензий) сведений о наличии технической возможности применения при проведении оценки соответствия лицензионным требованиям средств дистанционного взаимодействия, средств фото- и видеофиксации, видео-конференц-связи с возможностью идентификации соискателя лицензии (лицензиата) через федеральную государственную информационную систему "Единая система идентификации и аутентификация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38FABE8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принятие должностным лицом лицензирующего органа решения о проведения оценки соответствия соискателя лицензии (лицензиата) лицензионным требованиям в дистанционной форме с применением фотосъемки и (или) видеозаписи;</w:t>
      </w:r>
    </w:p>
    <w:p w14:paraId="066C1C9C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извещение соискателя лицензии (лицензиата) о ведении фотосъемки и (или) видеозаписи в случае осуществления оценки соответствия лицензионным требованиям в дистанционной форме;</w:t>
      </w:r>
    </w:p>
    <w:p w14:paraId="7C923ECC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внесение в акт оценки соответствующей информации о ведении фотосъемки и (или) видеозаписи;</w:t>
      </w:r>
    </w:p>
    <w:p w14:paraId="118005CF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обеспечение сохранности информации, полученной с использованием фотосъемки (или) видеозаписи.</w:t>
      </w:r>
    </w:p>
    <w:p w14:paraId="776B86AD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18. При проведения оценки соответствия соискателя лицензии или лицензиата лицензионным требованиям лицензирующий орган может привлекать к проведению такой оценки не заинтересованных в ее результатах экспертов или экспертные организации, аккредитованные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 (далее - экспертные организации) по месту осуществления деятельности эксперта или экспертных организаций.</w:t>
      </w:r>
    </w:p>
    <w:p w14:paraId="731A88B1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Привлечение экспертов и экспертных организаций осуществляется на безвозмездной для соискателей лицензии и лицензиатов основе на основании решения лицензирующего органа,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экспертных организаций.</w:t>
      </w:r>
    </w:p>
    <w:p w14:paraId="5BFAD33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Результаты оценки соответствия соискателя лицензии или лицензиата лицензионным требованиям оформляются актом оценки.</w:t>
      </w:r>
    </w:p>
    <w:p w14:paraId="40864BAF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Мнения экспертов, экспертных организаций о соответствии (несоответствии) соискателя лицензии или лицензиата лицензионным требованиям излагаются в справке (экспертном мнении), подписанной экспертами и (или) уполномоченными должностными лицами экспертных организаций, которая прилагается к акту оценки.</w:t>
      </w:r>
    </w:p>
    <w:p w14:paraId="7B125CD3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В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соответствует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 w14:paraId="0A800C35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 xml:space="preserve">19. Оценка соответствия лицензиата лицензионным требованиям не проводится в случае, если изменение места осуществления лицензируемого вида деятельности вызвано переименованием географического объекта, переименованием улицы, площади или иной территории, изменением нумерации </w:t>
      </w:r>
      <w:r w:rsidRPr="0001775C">
        <w:lastRenderedPageBreak/>
        <w:t>объектов адресации, в том числе почтового индекса. Внесение изменений в реестр лицензий в указанном случае, а также в случае изменения места нахождения лицензиата - юридического лица, места жительства лицензиата - индивидуального предпринимателя, вызванного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индекса, осуществляется в соответствии с установленным Правительством Российской Федерации порядком формирования и ведения реестра лицензий.</w:t>
      </w:r>
    </w:p>
    <w:p w14:paraId="6D6102FA" w14:textId="286F2598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20. При проведении оценки соответствия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 законом "Об организации предоставления государственных и муниципальных услуг".</w:t>
      </w:r>
    </w:p>
    <w:p w14:paraId="3DBC13BA" w14:textId="2A8CA9F4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21.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 или внесении изменений в реестр лицензий, а также о проведении оценки соответствия соискателя лицензии (лицензиата) лицензионным требованиям в соответствии со статьей 19.1 Федерального закона "О лицензировании отдельных видов деятельности" и оценки соблюдения в рамках федерального государственного контроля (надзора) за обращением медицинских изделий лицензиатом указанных требований при осуществлении деятельности по техническому обслуживанию медицинских изделий.</w:t>
      </w:r>
    </w:p>
    <w:p w14:paraId="734D976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22.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лицензии.</w:t>
      </w:r>
    </w:p>
    <w:p w14:paraId="02B6BD57" w14:textId="1B4DEAEC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23. Информация, относящаяся к осуществлению деятельности по техническому обслуживанию медицинских изделий, предусмотренная частями 1 и 2 статьи 21 Федерального закона "О лицензировании отдельных видов деятельности", размещается на официальном сайте лицензирующего органа в информационно-телекоммуникационной сети "Интернет".</w:t>
      </w:r>
    </w:p>
    <w:p w14:paraId="378A6196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Доступ к общедоступной информации, содержащейся в реестре лицензий, обеспечивается лицензирующим органом посредством ее размещения в информационно-телекоммуникационной сети "Интернет", в том числе в форме открытых данных. Данные о лицензиях, содержащиеся в реестре лицензий, получают статус открытых данных при внесении соответствующей записи в реестр лицензий, который ведется в электронном виде.</w:t>
      </w:r>
    </w:p>
    <w:p w14:paraId="52CE8D10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</w:t>
      </w:r>
    </w:p>
    <w:p w14:paraId="590679ED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24. Оценка соблюдения лицензиатами лицензионных требований при осуществлении деятельности по техническому обслуживанию медицинских изделий осуществляется в рамках федерального государственного контроля (надзора) за обращением медицинских изделий.</w:t>
      </w:r>
    </w:p>
    <w:p w14:paraId="68804E24" w14:textId="3E5322D3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25. Представление соискателем лицензии заявления и документов, которые необходимы для получения лицензии, их прием лицензирующим органом, принятие лицензирующим органом решения о предоставлении лицензии (об отказе в предоставлении лицензии), внесении изменений в реестр лицензий, приостановлении или возобновлении действия лицензии, а также ведение реестра лицензий и предоставление сведений, содержащихся в реестре лицензий, осуществляется в порядке, установленном Федеральным законом "О лицензировании отдельных видов деятельности".</w:t>
      </w:r>
    </w:p>
    <w:p w14:paraId="1D429B23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26. За предоставление лицензии,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14:paraId="1F466250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lastRenderedPageBreak/>
        <w:t>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законом "О лицензировании отдельных видов деятельности", осуществляется лицензиатом самостоятельно.</w:t>
      </w:r>
    </w:p>
    <w:p w14:paraId="6A364D4F" w14:textId="77777777" w:rsidR="0071363D" w:rsidRPr="0001775C" w:rsidRDefault="0071363D">
      <w:pPr>
        <w:pStyle w:val="ConsPlusNormal0"/>
        <w:jc w:val="both"/>
      </w:pPr>
    </w:p>
    <w:p w14:paraId="4040BD05" w14:textId="77777777" w:rsidR="0071363D" w:rsidRPr="0001775C" w:rsidRDefault="0071363D">
      <w:pPr>
        <w:pStyle w:val="ConsPlusNormal0"/>
        <w:jc w:val="both"/>
      </w:pPr>
    </w:p>
    <w:p w14:paraId="0EA0432F" w14:textId="77777777" w:rsidR="0071363D" w:rsidRPr="0001775C" w:rsidRDefault="0071363D">
      <w:pPr>
        <w:pStyle w:val="ConsPlusNormal0"/>
        <w:jc w:val="both"/>
      </w:pPr>
    </w:p>
    <w:p w14:paraId="353E17CC" w14:textId="77777777" w:rsidR="0071363D" w:rsidRPr="0001775C" w:rsidRDefault="0071363D">
      <w:pPr>
        <w:pStyle w:val="ConsPlusNormal0"/>
        <w:jc w:val="both"/>
      </w:pPr>
    </w:p>
    <w:p w14:paraId="2A23D004" w14:textId="77777777" w:rsidR="0071363D" w:rsidRPr="0001775C" w:rsidRDefault="0071363D">
      <w:pPr>
        <w:pStyle w:val="ConsPlusNormal0"/>
        <w:jc w:val="both"/>
      </w:pPr>
    </w:p>
    <w:p w14:paraId="3AEFFA4D" w14:textId="77777777" w:rsidR="0071363D" w:rsidRPr="0001775C" w:rsidRDefault="00000000">
      <w:pPr>
        <w:pStyle w:val="ConsPlusNormal0"/>
        <w:jc w:val="right"/>
        <w:outlineLvl w:val="1"/>
      </w:pPr>
      <w:r w:rsidRPr="0001775C">
        <w:t>Приложение N 1</w:t>
      </w:r>
    </w:p>
    <w:p w14:paraId="23623570" w14:textId="77777777" w:rsidR="0071363D" w:rsidRPr="0001775C" w:rsidRDefault="00000000">
      <w:pPr>
        <w:pStyle w:val="ConsPlusNormal0"/>
        <w:jc w:val="right"/>
      </w:pPr>
      <w:r w:rsidRPr="0001775C">
        <w:t>к Положению о лицензировании</w:t>
      </w:r>
    </w:p>
    <w:p w14:paraId="09A8DEE2" w14:textId="77777777" w:rsidR="0071363D" w:rsidRPr="0001775C" w:rsidRDefault="00000000">
      <w:pPr>
        <w:pStyle w:val="ConsPlusNormal0"/>
        <w:jc w:val="right"/>
      </w:pPr>
      <w:r w:rsidRPr="0001775C">
        <w:t>деятельности по техническому</w:t>
      </w:r>
    </w:p>
    <w:p w14:paraId="2E7B4BBC" w14:textId="77777777" w:rsidR="0071363D" w:rsidRPr="0001775C" w:rsidRDefault="00000000">
      <w:pPr>
        <w:pStyle w:val="ConsPlusNormal0"/>
        <w:jc w:val="right"/>
      </w:pPr>
      <w:r w:rsidRPr="0001775C">
        <w:t>обслуживанию медицинских изделий</w:t>
      </w:r>
    </w:p>
    <w:p w14:paraId="4B1537A6" w14:textId="77777777" w:rsidR="0071363D" w:rsidRPr="0001775C" w:rsidRDefault="00000000">
      <w:pPr>
        <w:pStyle w:val="ConsPlusNormal0"/>
        <w:jc w:val="right"/>
      </w:pPr>
      <w:r w:rsidRPr="0001775C">
        <w:t>(за исключением случая,</w:t>
      </w:r>
    </w:p>
    <w:p w14:paraId="0804B8AB" w14:textId="77777777" w:rsidR="0071363D" w:rsidRPr="0001775C" w:rsidRDefault="00000000">
      <w:pPr>
        <w:pStyle w:val="ConsPlusNormal0"/>
        <w:jc w:val="right"/>
      </w:pPr>
      <w:r w:rsidRPr="0001775C">
        <w:t>если техническое обслуживание</w:t>
      </w:r>
    </w:p>
    <w:p w14:paraId="382D3809" w14:textId="77777777" w:rsidR="0071363D" w:rsidRPr="0001775C" w:rsidRDefault="00000000">
      <w:pPr>
        <w:pStyle w:val="ConsPlusNormal0"/>
        <w:jc w:val="right"/>
      </w:pPr>
      <w:r w:rsidRPr="0001775C">
        <w:t>осуществляется для обеспечения</w:t>
      </w:r>
    </w:p>
    <w:p w14:paraId="39CB88C9" w14:textId="77777777" w:rsidR="0071363D" w:rsidRPr="0001775C" w:rsidRDefault="00000000">
      <w:pPr>
        <w:pStyle w:val="ConsPlusNormal0"/>
        <w:jc w:val="right"/>
      </w:pPr>
      <w:r w:rsidRPr="0001775C">
        <w:t>собственных нужд юридического лица</w:t>
      </w:r>
    </w:p>
    <w:p w14:paraId="504B66DA" w14:textId="77777777" w:rsidR="0071363D" w:rsidRPr="0001775C" w:rsidRDefault="00000000">
      <w:pPr>
        <w:pStyle w:val="ConsPlusNormal0"/>
        <w:jc w:val="right"/>
      </w:pPr>
      <w:r w:rsidRPr="0001775C">
        <w:t>или индивидуального предпринимателя,</w:t>
      </w:r>
    </w:p>
    <w:p w14:paraId="77B59F3F" w14:textId="77777777" w:rsidR="0071363D" w:rsidRPr="0001775C" w:rsidRDefault="00000000">
      <w:pPr>
        <w:pStyle w:val="ConsPlusNormal0"/>
        <w:jc w:val="right"/>
      </w:pPr>
      <w:r w:rsidRPr="0001775C">
        <w:t>а также случая технического</w:t>
      </w:r>
    </w:p>
    <w:p w14:paraId="0DAB1CDD" w14:textId="77777777" w:rsidR="0071363D" w:rsidRPr="0001775C" w:rsidRDefault="00000000">
      <w:pPr>
        <w:pStyle w:val="ConsPlusNormal0"/>
        <w:jc w:val="right"/>
      </w:pPr>
      <w:r w:rsidRPr="0001775C">
        <w:t>обслуживания медицинских изделий</w:t>
      </w:r>
    </w:p>
    <w:p w14:paraId="787F1031" w14:textId="77777777" w:rsidR="0071363D" w:rsidRPr="0001775C" w:rsidRDefault="00000000">
      <w:pPr>
        <w:pStyle w:val="ConsPlusNormal0"/>
        <w:jc w:val="right"/>
      </w:pPr>
      <w:r w:rsidRPr="0001775C">
        <w:t>с низкой степенью потенциального</w:t>
      </w:r>
    </w:p>
    <w:p w14:paraId="3D9D13B3" w14:textId="77777777" w:rsidR="0071363D" w:rsidRPr="0001775C" w:rsidRDefault="00000000">
      <w:pPr>
        <w:pStyle w:val="ConsPlusNormal0"/>
        <w:jc w:val="right"/>
      </w:pPr>
      <w:r w:rsidRPr="0001775C">
        <w:t>риска их применения)</w:t>
      </w:r>
    </w:p>
    <w:p w14:paraId="4E098315" w14:textId="77777777" w:rsidR="0071363D" w:rsidRPr="0001775C" w:rsidRDefault="0071363D">
      <w:pPr>
        <w:pStyle w:val="ConsPlusNormal0"/>
        <w:jc w:val="both"/>
      </w:pPr>
    </w:p>
    <w:p w14:paraId="5DF69A4A" w14:textId="77777777" w:rsidR="0071363D" w:rsidRPr="0001775C" w:rsidRDefault="00000000">
      <w:pPr>
        <w:pStyle w:val="ConsPlusTitle0"/>
        <w:jc w:val="center"/>
      </w:pPr>
      <w:bookmarkStart w:id="4" w:name="P151"/>
      <w:bookmarkEnd w:id="4"/>
      <w:r w:rsidRPr="0001775C">
        <w:t>ПЕРЕЧЕНЬ</w:t>
      </w:r>
    </w:p>
    <w:p w14:paraId="5889E4AB" w14:textId="77777777" w:rsidR="0071363D" w:rsidRPr="0001775C" w:rsidRDefault="00000000">
      <w:pPr>
        <w:pStyle w:val="ConsPlusTitle0"/>
        <w:jc w:val="center"/>
      </w:pPr>
      <w:r w:rsidRPr="0001775C">
        <w:t>ВЫПОЛНЯЕМЫХ РАБОТ, ОКАЗЫВАЕМЫХ УСЛУГ В СОСТАВЕ ДЕЯТЕЛЬНОСТИ</w:t>
      </w:r>
    </w:p>
    <w:p w14:paraId="3D166184" w14:textId="77777777" w:rsidR="0071363D" w:rsidRPr="0001775C" w:rsidRDefault="00000000">
      <w:pPr>
        <w:pStyle w:val="ConsPlusTitle0"/>
        <w:jc w:val="center"/>
      </w:pPr>
      <w:r w:rsidRPr="0001775C">
        <w:t>ПО ТЕХНИЧЕСКОМУ ОБСЛУЖИВАНИЮ МЕДИЦИНСКИХ ИЗДЕЛИЙ</w:t>
      </w:r>
    </w:p>
    <w:p w14:paraId="1EA7E64A" w14:textId="77777777" w:rsidR="0071363D" w:rsidRPr="0001775C" w:rsidRDefault="00000000">
      <w:pPr>
        <w:pStyle w:val="ConsPlusTitle0"/>
        <w:jc w:val="center"/>
      </w:pPr>
      <w:r w:rsidRPr="0001775C">
        <w:t>(ЗА ИСКЛЮЧЕНИЕМ СЛУЧАЯ, ЕСЛИ ТЕХНИЧЕСКОЕ ОБСЛУЖИВАНИЕ</w:t>
      </w:r>
    </w:p>
    <w:p w14:paraId="2A3A567D" w14:textId="77777777" w:rsidR="0071363D" w:rsidRPr="0001775C" w:rsidRDefault="00000000">
      <w:pPr>
        <w:pStyle w:val="ConsPlusTitle0"/>
        <w:jc w:val="center"/>
      </w:pPr>
      <w:r w:rsidRPr="0001775C">
        <w:t>ОСУЩЕСТВЛЯЕТСЯ ДЛЯ ОБЕСПЕЧЕНИЯ СОБСТВЕННЫХ НУЖД ЮРИДИЧЕСКОГО</w:t>
      </w:r>
    </w:p>
    <w:p w14:paraId="1B14B654" w14:textId="77777777" w:rsidR="0071363D" w:rsidRPr="0001775C" w:rsidRDefault="00000000">
      <w:pPr>
        <w:pStyle w:val="ConsPlusTitle0"/>
        <w:jc w:val="center"/>
      </w:pPr>
      <w:r w:rsidRPr="0001775C">
        <w:t>ЛИЦА ИЛИ ИНДИВИДУАЛЬНОГО ПРЕДПРИНИМАТЕЛЯ, А ТАКЖЕ СЛУЧАЯ</w:t>
      </w:r>
    </w:p>
    <w:p w14:paraId="04A381D8" w14:textId="77777777" w:rsidR="0071363D" w:rsidRPr="0001775C" w:rsidRDefault="00000000">
      <w:pPr>
        <w:pStyle w:val="ConsPlusTitle0"/>
        <w:jc w:val="center"/>
      </w:pPr>
      <w:r w:rsidRPr="0001775C">
        <w:t>ТЕХНИЧЕСКОГО ОБСЛУЖИВАНИЯ МЕДИЦИНСКИХ ИЗДЕЛИЙ С НИЗКОЙ</w:t>
      </w:r>
    </w:p>
    <w:p w14:paraId="0FB90055" w14:textId="77777777" w:rsidR="0071363D" w:rsidRPr="0001775C" w:rsidRDefault="00000000">
      <w:pPr>
        <w:pStyle w:val="ConsPlusTitle0"/>
        <w:jc w:val="center"/>
      </w:pPr>
      <w:r w:rsidRPr="0001775C">
        <w:t>СТЕПЕНЬЮ ПОТЕНЦИАЛЬНОГО РИСКА ИХ ПРИМЕНЕНИЯ)</w:t>
      </w:r>
    </w:p>
    <w:p w14:paraId="474E6D95" w14:textId="77777777" w:rsidR="0071363D" w:rsidRPr="0001775C" w:rsidRDefault="0071363D">
      <w:pPr>
        <w:pStyle w:val="ConsPlusNormal0"/>
        <w:jc w:val="both"/>
      </w:pPr>
    </w:p>
    <w:p w14:paraId="26CEC984" w14:textId="77777777" w:rsidR="0071363D" w:rsidRPr="0001775C" w:rsidRDefault="00000000">
      <w:pPr>
        <w:pStyle w:val="ConsPlusNormal0"/>
        <w:ind w:firstLine="540"/>
        <w:jc w:val="both"/>
      </w:pPr>
      <w:r w:rsidRPr="0001775C">
        <w:t>1. Техническое обслуживание следующих групп медицинских изделий (кроме программного обеспечения, являющегося медицинским изделием) класса 2а потенциального риска применения:</w:t>
      </w:r>
    </w:p>
    <w:p w14:paraId="6615A55E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ортопедические медицинские изделия;</w:t>
      </w:r>
    </w:p>
    <w:p w14:paraId="6775EDDF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гастроэнтерологические медицинские изделия;</w:t>
      </w:r>
    </w:p>
    <w:p w14:paraId="3233855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реабилитационные и адаптированные для инвалидов медицинские изделия;</w:t>
      </w:r>
    </w:p>
    <w:p w14:paraId="7D8F21B6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 для пластической хирургии, дерматологии и косметологии;</w:t>
      </w:r>
    </w:p>
    <w:p w14:paraId="770D2B6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вспомогательные и общебольничные медицинские изделия;</w:t>
      </w:r>
    </w:p>
    <w:p w14:paraId="4F477BB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стоматологические медицинские изделия;</w:t>
      </w:r>
    </w:p>
    <w:p w14:paraId="0461FF3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анестезиологические и респираторные медицинские изделия;</w:t>
      </w:r>
    </w:p>
    <w:p w14:paraId="3E888B64" w14:textId="77777777" w:rsidR="0071363D" w:rsidRPr="0001775C" w:rsidRDefault="00000000">
      <w:pPr>
        <w:pStyle w:val="ConsPlusNormal0"/>
        <w:spacing w:before="200"/>
        <w:ind w:firstLine="540"/>
        <w:jc w:val="both"/>
      </w:pPr>
      <w:proofErr w:type="spellStart"/>
      <w:r w:rsidRPr="0001775C">
        <w:t>нейрологические</w:t>
      </w:r>
      <w:proofErr w:type="spellEnd"/>
      <w:r w:rsidRPr="0001775C">
        <w:t xml:space="preserve"> медицинские изделия;</w:t>
      </w:r>
    </w:p>
    <w:p w14:paraId="17584DD4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сердечно-сосудистые медицинские изделия;</w:t>
      </w:r>
    </w:p>
    <w:p w14:paraId="31AE70F8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офтальмологические медицинские изделия;</w:t>
      </w:r>
    </w:p>
    <w:p w14:paraId="0C30A15B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 для оториноларингологии;</w:t>
      </w:r>
    </w:p>
    <w:p w14:paraId="40AAC992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физиотерапевтические медицинские изделия;</w:t>
      </w:r>
    </w:p>
    <w:p w14:paraId="7303B1A4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lastRenderedPageBreak/>
        <w:t xml:space="preserve">медицинские изделия для </w:t>
      </w:r>
      <w:proofErr w:type="spellStart"/>
      <w:r w:rsidRPr="0001775C">
        <w:t>in</w:t>
      </w:r>
      <w:proofErr w:type="spellEnd"/>
      <w:r w:rsidRPr="0001775C">
        <w:t xml:space="preserve"> </w:t>
      </w:r>
      <w:proofErr w:type="spellStart"/>
      <w:r w:rsidRPr="0001775C">
        <w:t>vitro</w:t>
      </w:r>
      <w:proofErr w:type="spellEnd"/>
      <w:r w:rsidRPr="0001775C">
        <w:t xml:space="preserve"> диагностики;</w:t>
      </w:r>
    </w:p>
    <w:p w14:paraId="6FC2C4FB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 для акушерства и гинекологии;</w:t>
      </w:r>
    </w:p>
    <w:p w14:paraId="1E0BBA4F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урологические медицинские изделия;</w:t>
      </w:r>
    </w:p>
    <w:p w14:paraId="42F73C8B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оборудования для ультразвукового исследования);</w:t>
      </w:r>
    </w:p>
    <w:p w14:paraId="21DA842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оборудования для магнитно-резонансной томографии).</w:t>
      </w:r>
    </w:p>
    <w:p w14:paraId="570C95F9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2. Техническое обслуживание групп медицинских изделий (кроме программного обеспечения, являющегося медицинским изделием) класса 2б потенциального риска применения:</w:t>
      </w:r>
    </w:p>
    <w:p w14:paraId="18E24814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хирургические инструменты, системы и сопутствующие медицинские изделия;</w:t>
      </w:r>
    </w:p>
    <w:p w14:paraId="3BF3D9D8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 для пластической хирургии, дерматологии и косметологии;</w:t>
      </w:r>
    </w:p>
    <w:p w14:paraId="14F8FE40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сердечно-сосудистые медицинские изделия;</w:t>
      </w:r>
    </w:p>
    <w:p w14:paraId="2F3E9B5E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 для манипуляций, восстановления тканей, органов человека;</w:t>
      </w:r>
    </w:p>
    <w:p w14:paraId="0FDB2EE2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офтальмологические медицинские изделия;</w:t>
      </w:r>
    </w:p>
    <w:p w14:paraId="66A23D63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физиотерапевтические медицинские изделия;</w:t>
      </w:r>
    </w:p>
    <w:p w14:paraId="7919DC06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 для акушерства и гинекологии;</w:t>
      </w:r>
    </w:p>
    <w:p w14:paraId="701AC2F2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анестезиологические и респираторные медицинские изделия;</w:t>
      </w:r>
    </w:p>
    <w:p w14:paraId="4DB5A5FD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оборудования для ультразвукового исследования);</w:t>
      </w:r>
    </w:p>
    <w:p w14:paraId="4CADC04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гамма-диагностического, гамма-терапевтического оборудования и эмиссионной томографии);</w:t>
      </w:r>
    </w:p>
    <w:p w14:paraId="40B6A782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оборудования для магнитно-резонансной томографии);</w:t>
      </w:r>
    </w:p>
    <w:p w14:paraId="3A44EAC9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оборудования для рентгенотерапии);</w:t>
      </w:r>
    </w:p>
    <w:p w14:paraId="00F00295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рентгеновского оборудования для компьютерной томографии и ангиографии);</w:t>
      </w:r>
    </w:p>
    <w:p w14:paraId="129FAE4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радиологические медицинские изделия (в части оборудования для рентгенографии и рентгеноскопии);</w:t>
      </w:r>
    </w:p>
    <w:p w14:paraId="12ED8A5A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урологические медицинские изделия;</w:t>
      </w:r>
    </w:p>
    <w:p w14:paraId="3DE15249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изделия, предназначенные для афереза.</w:t>
      </w:r>
    </w:p>
    <w:p w14:paraId="081E8377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3. Техническое обслуживание групп медицинских изделий (кроме программного обеспечения, являющегося медицинским изделием) класса 3 потенциального риска применения:</w:t>
      </w:r>
    </w:p>
    <w:p w14:paraId="15A62C39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урологические медицинские изделия;</w:t>
      </w:r>
    </w:p>
    <w:p w14:paraId="22FB3ED5" w14:textId="77777777" w:rsidR="0071363D" w:rsidRPr="0001775C" w:rsidRDefault="00000000">
      <w:pPr>
        <w:pStyle w:val="ConsPlusNormal0"/>
        <w:spacing w:before="200"/>
        <w:ind w:firstLine="540"/>
        <w:jc w:val="both"/>
      </w:pPr>
      <w:r w:rsidRPr="0001775C">
        <w:t>медицинские изделия, предназначенные для афереза.</w:t>
      </w:r>
    </w:p>
    <w:p w14:paraId="1BA626BB" w14:textId="77777777" w:rsidR="0071363D" w:rsidRPr="0001775C" w:rsidRDefault="0071363D">
      <w:pPr>
        <w:pStyle w:val="ConsPlusNormal0"/>
        <w:jc w:val="both"/>
      </w:pPr>
    </w:p>
    <w:p w14:paraId="502893FF" w14:textId="77777777" w:rsidR="0071363D" w:rsidRPr="0001775C" w:rsidRDefault="0071363D">
      <w:pPr>
        <w:pStyle w:val="ConsPlusNormal0"/>
        <w:jc w:val="both"/>
      </w:pPr>
    </w:p>
    <w:p w14:paraId="3FC28317" w14:textId="77777777" w:rsidR="0071363D" w:rsidRPr="0001775C" w:rsidRDefault="0071363D">
      <w:pPr>
        <w:pStyle w:val="ConsPlusNormal0"/>
        <w:jc w:val="both"/>
      </w:pPr>
    </w:p>
    <w:p w14:paraId="242BE0F3" w14:textId="77777777" w:rsidR="0071363D" w:rsidRPr="0001775C" w:rsidRDefault="0071363D">
      <w:pPr>
        <w:pStyle w:val="ConsPlusNormal0"/>
        <w:jc w:val="both"/>
      </w:pPr>
    </w:p>
    <w:p w14:paraId="42618AB7" w14:textId="77777777" w:rsidR="0071363D" w:rsidRPr="0001775C" w:rsidRDefault="0071363D">
      <w:pPr>
        <w:pStyle w:val="ConsPlusNormal0"/>
        <w:jc w:val="both"/>
      </w:pPr>
    </w:p>
    <w:p w14:paraId="3313706A" w14:textId="77777777" w:rsidR="0071363D" w:rsidRPr="0001775C" w:rsidRDefault="00000000">
      <w:pPr>
        <w:pStyle w:val="ConsPlusNormal0"/>
        <w:jc w:val="right"/>
        <w:outlineLvl w:val="1"/>
      </w:pPr>
      <w:r w:rsidRPr="0001775C">
        <w:lastRenderedPageBreak/>
        <w:t>Приложение N 2</w:t>
      </w:r>
    </w:p>
    <w:p w14:paraId="0BCC557F" w14:textId="77777777" w:rsidR="0071363D" w:rsidRPr="0001775C" w:rsidRDefault="00000000">
      <w:pPr>
        <w:pStyle w:val="ConsPlusNormal0"/>
        <w:jc w:val="right"/>
      </w:pPr>
      <w:r w:rsidRPr="0001775C">
        <w:t>к Положению о лицензировании</w:t>
      </w:r>
    </w:p>
    <w:p w14:paraId="38F8AB73" w14:textId="77777777" w:rsidR="0071363D" w:rsidRPr="0001775C" w:rsidRDefault="00000000">
      <w:pPr>
        <w:pStyle w:val="ConsPlusNormal0"/>
        <w:jc w:val="right"/>
      </w:pPr>
      <w:r w:rsidRPr="0001775C">
        <w:t>деятельности по техническому</w:t>
      </w:r>
    </w:p>
    <w:p w14:paraId="36D62B1A" w14:textId="77777777" w:rsidR="0071363D" w:rsidRPr="0001775C" w:rsidRDefault="00000000">
      <w:pPr>
        <w:pStyle w:val="ConsPlusNormal0"/>
        <w:jc w:val="right"/>
      </w:pPr>
      <w:r w:rsidRPr="0001775C">
        <w:t>обслуживанию медицинских изделий</w:t>
      </w:r>
    </w:p>
    <w:p w14:paraId="5140537E" w14:textId="77777777" w:rsidR="0071363D" w:rsidRPr="0001775C" w:rsidRDefault="00000000">
      <w:pPr>
        <w:pStyle w:val="ConsPlusNormal0"/>
        <w:jc w:val="right"/>
      </w:pPr>
      <w:r w:rsidRPr="0001775C">
        <w:t>(за исключением случая,</w:t>
      </w:r>
    </w:p>
    <w:p w14:paraId="2BCFFAD1" w14:textId="77777777" w:rsidR="0071363D" w:rsidRPr="0001775C" w:rsidRDefault="00000000">
      <w:pPr>
        <w:pStyle w:val="ConsPlusNormal0"/>
        <w:jc w:val="right"/>
      </w:pPr>
      <w:r w:rsidRPr="0001775C">
        <w:t>если техническое обслуживание</w:t>
      </w:r>
    </w:p>
    <w:p w14:paraId="64D5E8EF" w14:textId="77777777" w:rsidR="0071363D" w:rsidRPr="0001775C" w:rsidRDefault="00000000">
      <w:pPr>
        <w:pStyle w:val="ConsPlusNormal0"/>
        <w:jc w:val="right"/>
      </w:pPr>
      <w:r w:rsidRPr="0001775C">
        <w:t>осуществляется для обеспечения</w:t>
      </w:r>
    </w:p>
    <w:p w14:paraId="7D55FDD3" w14:textId="77777777" w:rsidR="0071363D" w:rsidRPr="0001775C" w:rsidRDefault="00000000">
      <w:pPr>
        <w:pStyle w:val="ConsPlusNormal0"/>
        <w:jc w:val="right"/>
      </w:pPr>
      <w:r w:rsidRPr="0001775C">
        <w:t>собственных нужд юридического лица</w:t>
      </w:r>
    </w:p>
    <w:p w14:paraId="66F78228" w14:textId="77777777" w:rsidR="0071363D" w:rsidRPr="0001775C" w:rsidRDefault="00000000">
      <w:pPr>
        <w:pStyle w:val="ConsPlusNormal0"/>
        <w:jc w:val="right"/>
      </w:pPr>
      <w:r w:rsidRPr="0001775C">
        <w:t>или индивидуального предпринимателя,</w:t>
      </w:r>
    </w:p>
    <w:p w14:paraId="40493822" w14:textId="77777777" w:rsidR="0071363D" w:rsidRPr="0001775C" w:rsidRDefault="00000000">
      <w:pPr>
        <w:pStyle w:val="ConsPlusNormal0"/>
        <w:jc w:val="right"/>
      </w:pPr>
      <w:r w:rsidRPr="0001775C">
        <w:t>а также случая технического</w:t>
      </w:r>
    </w:p>
    <w:p w14:paraId="53FB5701" w14:textId="77777777" w:rsidR="0071363D" w:rsidRPr="0001775C" w:rsidRDefault="00000000">
      <w:pPr>
        <w:pStyle w:val="ConsPlusNormal0"/>
        <w:jc w:val="right"/>
      </w:pPr>
      <w:r w:rsidRPr="0001775C">
        <w:t>обслуживания медицинских изделий</w:t>
      </w:r>
    </w:p>
    <w:p w14:paraId="6C45955B" w14:textId="77777777" w:rsidR="0071363D" w:rsidRPr="0001775C" w:rsidRDefault="00000000">
      <w:pPr>
        <w:pStyle w:val="ConsPlusNormal0"/>
        <w:jc w:val="right"/>
      </w:pPr>
      <w:r w:rsidRPr="0001775C">
        <w:t>с низкой степенью потенциального</w:t>
      </w:r>
    </w:p>
    <w:p w14:paraId="447FB5A6" w14:textId="77777777" w:rsidR="0071363D" w:rsidRPr="0001775C" w:rsidRDefault="00000000">
      <w:pPr>
        <w:pStyle w:val="ConsPlusNormal0"/>
        <w:jc w:val="right"/>
      </w:pPr>
      <w:r w:rsidRPr="0001775C">
        <w:t>риска их применения)</w:t>
      </w:r>
    </w:p>
    <w:p w14:paraId="7268893A" w14:textId="77777777" w:rsidR="0071363D" w:rsidRPr="0001775C" w:rsidRDefault="0071363D">
      <w:pPr>
        <w:pStyle w:val="ConsPlusNormal0"/>
        <w:jc w:val="both"/>
      </w:pPr>
    </w:p>
    <w:p w14:paraId="2F6573CD" w14:textId="77777777" w:rsidR="0071363D" w:rsidRPr="0001775C" w:rsidRDefault="00000000">
      <w:pPr>
        <w:pStyle w:val="ConsPlusTitle0"/>
        <w:jc w:val="center"/>
      </w:pPr>
      <w:bookmarkStart w:id="5" w:name="P217"/>
      <w:bookmarkEnd w:id="5"/>
      <w:r w:rsidRPr="0001775C">
        <w:t>ПЕРЕЧЕНЬ</w:t>
      </w:r>
    </w:p>
    <w:p w14:paraId="62185184" w14:textId="77777777" w:rsidR="0071363D" w:rsidRPr="0001775C" w:rsidRDefault="00000000">
      <w:pPr>
        <w:pStyle w:val="ConsPlusTitle0"/>
        <w:jc w:val="center"/>
      </w:pPr>
      <w:r w:rsidRPr="0001775C">
        <w:t>СРЕДСТВ ИЗМЕРЕНИЙ, ТЕХНИЧЕСКИХ СРЕДСТВ И ОБОРУДОВАНИЯ,</w:t>
      </w:r>
    </w:p>
    <w:p w14:paraId="59FC312F" w14:textId="77777777" w:rsidR="0071363D" w:rsidRPr="0001775C" w:rsidRDefault="00000000">
      <w:pPr>
        <w:pStyle w:val="ConsPlusTitle0"/>
        <w:jc w:val="center"/>
      </w:pPr>
      <w:r w:rsidRPr="0001775C">
        <w:t>НЕОБХОДИМЫХ ДЛЯ ТЕХНИЧЕСКОГО ОБСЛУЖИВАНИЯ ЗАЯВЛЕННЫХ ГРУПП</w:t>
      </w:r>
    </w:p>
    <w:p w14:paraId="3AF7B80F" w14:textId="77777777" w:rsidR="0071363D" w:rsidRPr="0001775C" w:rsidRDefault="00000000">
      <w:pPr>
        <w:pStyle w:val="ConsPlusTitle0"/>
        <w:jc w:val="center"/>
      </w:pPr>
      <w:r w:rsidRPr="0001775C">
        <w:t>МЕДИЦИНСКИХ ИЗДЕЛИЙ ПО КЛАССАМ ПОТЕНЦИАЛЬНОГО РИСКА</w:t>
      </w:r>
    </w:p>
    <w:p w14:paraId="4C5CE513" w14:textId="77777777" w:rsidR="0071363D" w:rsidRPr="0001775C" w:rsidRDefault="00000000">
      <w:pPr>
        <w:pStyle w:val="ConsPlusTitle0"/>
        <w:jc w:val="center"/>
      </w:pPr>
      <w:r w:rsidRPr="0001775C">
        <w:t>ИХ ПРИМЕНЕНИЯ</w:t>
      </w:r>
    </w:p>
    <w:p w14:paraId="22CCEAA3" w14:textId="77777777" w:rsidR="0071363D" w:rsidRPr="0001775C" w:rsidRDefault="0071363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1995"/>
        <w:gridCol w:w="3261"/>
        <w:gridCol w:w="3119"/>
      </w:tblGrid>
      <w:tr w:rsidR="0001775C" w:rsidRPr="0001775C" w14:paraId="01C914C4" w14:textId="77777777"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5235CD" w14:textId="77777777" w:rsidR="0071363D" w:rsidRPr="0001775C" w:rsidRDefault="00000000">
            <w:pPr>
              <w:pStyle w:val="ConsPlusNormal0"/>
              <w:jc w:val="center"/>
            </w:pPr>
            <w:r w:rsidRPr="0001775C">
              <w:t>Группа медицинских изделий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EE6B0FF" w14:textId="77777777" w:rsidR="0071363D" w:rsidRPr="0001775C" w:rsidRDefault="00000000">
            <w:pPr>
              <w:pStyle w:val="ConsPlusNormal0"/>
              <w:jc w:val="center"/>
            </w:pPr>
            <w:r w:rsidRPr="0001775C">
              <w:t>Наименование средств измерений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20F0F7" w14:textId="77777777" w:rsidR="0071363D" w:rsidRPr="0001775C" w:rsidRDefault="00000000">
            <w:pPr>
              <w:pStyle w:val="ConsPlusNormal0"/>
              <w:jc w:val="center"/>
            </w:pPr>
            <w:r w:rsidRPr="0001775C">
              <w:t>Наименование технических средств и оборудования</w:t>
            </w:r>
          </w:p>
        </w:tc>
      </w:tr>
      <w:tr w:rsidR="0001775C" w:rsidRPr="0001775C" w14:paraId="000AB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E5F4C" w14:textId="77777777" w:rsidR="0071363D" w:rsidRPr="0001775C" w:rsidRDefault="00000000">
            <w:pPr>
              <w:pStyle w:val="ConsPlusNormal0"/>
              <w:jc w:val="center"/>
              <w:outlineLvl w:val="2"/>
            </w:pPr>
            <w:r w:rsidRPr="0001775C">
              <w:t>I. Класс потенциального риска применения 2а</w:t>
            </w:r>
          </w:p>
        </w:tc>
      </w:tr>
      <w:tr w:rsidR="0001775C" w:rsidRPr="0001775C" w14:paraId="21234C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A8B9EC" w14:textId="77777777" w:rsidR="0071363D" w:rsidRPr="0001775C" w:rsidRDefault="00000000">
            <w:pPr>
              <w:pStyle w:val="ConsPlusNormal0"/>
              <w:jc w:val="center"/>
            </w:pPr>
            <w:r w:rsidRPr="0001775C">
              <w:t>1.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4F15C9E" w14:textId="77777777" w:rsidR="0071363D" w:rsidRPr="0001775C" w:rsidRDefault="00000000">
            <w:pPr>
              <w:pStyle w:val="ConsPlusNormal0"/>
            </w:pPr>
            <w:r w:rsidRPr="0001775C">
              <w:t>Базовое оснащение для класса 2а потенциального риска применения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A7ADE42" w14:textId="77777777" w:rsidR="0071363D" w:rsidRPr="0001775C" w:rsidRDefault="00000000">
            <w:pPr>
              <w:pStyle w:val="ConsPlusNormal0"/>
            </w:pPr>
            <w:r w:rsidRPr="0001775C">
              <w:t>измеритель токов утечки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AD610B" w14:textId="77777777" w:rsidR="0071363D" w:rsidRPr="0001775C" w:rsidRDefault="00000000">
            <w:pPr>
              <w:pStyle w:val="ConsPlusNormal0"/>
            </w:pPr>
            <w:r w:rsidRPr="0001775C">
              <w:t>базовый набор для механических работ, очистки:</w:t>
            </w:r>
          </w:p>
          <w:p w14:paraId="3470BF62" w14:textId="77777777" w:rsidR="0071363D" w:rsidRPr="0001775C" w:rsidRDefault="00000000">
            <w:pPr>
              <w:pStyle w:val="ConsPlusNormal0"/>
            </w:pPr>
            <w:r w:rsidRPr="0001775C">
              <w:t>набор отверток;</w:t>
            </w:r>
          </w:p>
          <w:p w14:paraId="646AEB04" w14:textId="77777777" w:rsidR="0071363D" w:rsidRPr="0001775C" w:rsidRDefault="00000000">
            <w:pPr>
              <w:pStyle w:val="ConsPlusNormal0"/>
            </w:pPr>
            <w:r w:rsidRPr="0001775C">
              <w:t>набор шестигранных ключей;</w:t>
            </w:r>
          </w:p>
          <w:p w14:paraId="74C6DF2D" w14:textId="77777777" w:rsidR="0071363D" w:rsidRPr="0001775C" w:rsidRDefault="00000000">
            <w:pPr>
              <w:pStyle w:val="ConsPlusNormal0"/>
            </w:pPr>
            <w:r w:rsidRPr="0001775C">
              <w:t>набор рожковых ключей;</w:t>
            </w:r>
          </w:p>
          <w:p w14:paraId="0C6CC2AD" w14:textId="77777777" w:rsidR="0071363D" w:rsidRPr="0001775C" w:rsidRDefault="00000000">
            <w:pPr>
              <w:pStyle w:val="ConsPlusNormal0"/>
            </w:pPr>
            <w:r w:rsidRPr="0001775C">
              <w:t>набор головок/торцевых ключей;</w:t>
            </w:r>
          </w:p>
          <w:p w14:paraId="43752E1B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бокорезы</w:t>
            </w:r>
            <w:proofErr w:type="spellEnd"/>
            <w:r w:rsidRPr="0001775C">
              <w:t>, плоскогубцы, нож для снятия изоляции;</w:t>
            </w:r>
          </w:p>
          <w:p w14:paraId="017691B0" w14:textId="77777777" w:rsidR="0071363D" w:rsidRPr="0001775C" w:rsidRDefault="00000000">
            <w:pPr>
              <w:pStyle w:val="ConsPlusNormal0"/>
            </w:pPr>
            <w:r w:rsidRPr="0001775C">
              <w:t>молоток;</w:t>
            </w:r>
          </w:p>
          <w:p w14:paraId="3CBFB22D" w14:textId="77777777" w:rsidR="0071363D" w:rsidRPr="0001775C" w:rsidRDefault="00000000">
            <w:pPr>
              <w:pStyle w:val="ConsPlusNormal0"/>
            </w:pPr>
            <w:r w:rsidRPr="0001775C">
              <w:t>ключ разводной.</w:t>
            </w:r>
          </w:p>
        </w:tc>
      </w:tr>
      <w:tr w:rsidR="0001775C" w:rsidRPr="0001775C" w14:paraId="72B4CC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445656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72B1135B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407C67" w14:textId="77777777" w:rsidR="0071363D" w:rsidRPr="0001775C" w:rsidRDefault="00000000">
            <w:pPr>
              <w:pStyle w:val="ConsPlusNormal0"/>
            </w:pPr>
            <w:r w:rsidRPr="0001775C">
              <w:t>гигрометр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F13616" w14:textId="77777777" w:rsidR="0071363D" w:rsidRPr="0001775C" w:rsidRDefault="00000000">
            <w:pPr>
              <w:pStyle w:val="ConsPlusNormal0"/>
            </w:pPr>
            <w:r w:rsidRPr="0001775C">
              <w:t>паяльная станция</w:t>
            </w:r>
          </w:p>
        </w:tc>
      </w:tr>
      <w:tr w:rsidR="0001775C" w:rsidRPr="0001775C" w14:paraId="07880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14252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8E3219D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8D5DF3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мегаомметр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5A0BEB" w14:textId="77777777" w:rsidR="0071363D" w:rsidRPr="0001775C" w:rsidRDefault="00000000">
            <w:pPr>
              <w:pStyle w:val="ConsPlusNormal0"/>
            </w:pPr>
            <w:r w:rsidRPr="0001775C">
              <w:t>пылесос</w:t>
            </w:r>
          </w:p>
        </w:tc>
      </w:tr>
      <w:tr w:rsidR="0001775C" w:rsidRPr="0001775C" w14:paraId="7DA8F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33612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323E9F2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3D2A049" w14:textId="77777777" w:rsidR="0071363D" w:rsidRPr="0001775C" w:rsidRDefault="00000000">
            <w:pPr>
              <w:pStyle w:val="ConsPlusNormal0"/>
            </w:pPr>
            <w:r w:rsidRPr="0001775C">
              <w:t>мультиметр для измерения:</w:t>
            </w:r>
          </w:p>
          <w:p w14:paraId="225BF347" w14:textId="77777777" w:rsidR="0071363D" w:rsidRPr="0001775C" w:rsidRDefault="00000000">
            <w:pPr>
              <w:pStyle w:val="ConsPlusNormal0"/>
            </w:pPr>
            <w:r w:rsidRPr="0001775C">
              <w:t>постоянного и переменного напряжения;</w:t>
            </w:r>
          </w:p>
          <w:p w14:paraId="3C90ADB4" w14:textId="77777777" w:rsidR="0071363D" w:rsidRPr="0001775C" w:rsidRDefault="00000000">
            <w:pPr>
              <w:pStyle w:val="ConsPlusNormal0"/>
            </w:pPr>
            <w:r w:rsidRPr="0001775C">
              <w:t>постоянного и переменного тока;</w:t>
            </w:r>
          </w:p>
          <w:p w14:paraId="1564B41A" w14:textId="77777777" w:rsidR="0071363D" w:rsidRPr="0001775C" w:rsidRDefault="00000000">
            <w:pPr>
              <w:pStyle w:val="ConsPlusNormal0"/>
            </w:pPr>
            <w:r w:rsidRPr="0001775C">
              <w:t>сопротивления;</w:t>
            </w:r>
          </w:p>
          <w:p w14:paraId="535DF786" w14:textId="77777777" w:rsidR="0071363D" w:rsidRPr="0001775C" w:rsidRDefault="00000000">
            <w:pPr>
              <w:pStyle w:val="ConsPlusNormal0"/>
            </w:pPr>
            <w:r w:rsidRPr="0001775C">
              <w:t>электрической емкости;</w:t>
            </w:r>
          </w:p>
          <w:p w14:paraId="56EDC4B7" w14:textId="77777777" w:rsidR="0071363D" w:rsidRPr="0001775C" w:rsidRDefault="00000000">
            <w:pPr>
              <w:pStyle w:val="ConsPlusNormal0"/>
            </w:pPr>
            <w:r w:rsidRPr="0001775C">
              <w:t>частоты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A0960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4C5A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162CCD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8C19A4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49500C" w14:textId="77777777" w:rsidR="0071363D" w:rsidRPr="0001775C" w:rsidRDefault="00000000">
            <w:pPr>
              <w:pStyle w:val="ConsPlusNormal0"/>
            </w:pPr>
            <w:r w:rsidRPr="0001775C">
              <w:t>средство измерений линейных величин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908831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3B864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22490D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7594618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E306C5" w14:textId="77777777" w:rsidR="0071363D" w:rsidRPr="0001775C" w:rsidRDefault="00000000">
            <w:pPr>
              <w:pStyle w:val="ConsPlusNormal0"/>
            </w:pPr>
            <w:r w:rsidRPr="0001775C">
              <w:t>средство измерений угловых величин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879DAB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3D9A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F01DCD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DB43AA1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3A27C0" w14:textId="77777777" w:rsidR="0071363D" w:rsidRPr="0001775C" w:rsidRDefault="00000000">
            <w:pPr>
              <w:pStyle w:val="ConsPlusNormal0"/>
            </w:pPr>
            <w:r w:rsidRPr="0001775C">
              <w:t>осциллограф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13D4D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9CC4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47C373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7F22147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9787658" w14:textId="77777777" w:rsidR="0071363D" w:rsidRPr="0001775C" w:rsidRDefault="00000000">
            <w:pPr>
              <w:pStyle w:val="ConsPlusNormal0"/>
            </w:pPr>
            <w:r w:rsidRPr="0001775C">
              <w:t>термометр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60E8B4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7F45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CC583C" w14:textId="77777777" w:rsidR="0071363D" w:rsidRPr="0001775C" w:rsidRDefault="00000000">
            <w:pPr>
              <w:pStyle w:val="ConsPlusNormal0"/>
              <w:jc w:val="center"/>
            </w:pPr>
            <w:r w:rsidRPr="0001775C">
              <w:t>2.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961FCD1" w14:textId="77777777" w:rsidR="0071363D" w:rsidRPr="0001775C" w:rsidRDefault="00000000">
            <w:pPr>
              <w:pStyle w:val="ConsPlusNormal0"/>
            </w:pPr>
            <w:r w:rsidRPr="0001775C">
              <w:t>Ортопедические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F2CC40D" w14:textId="77777777" w:rsidR="0071363D" w:rsidRPr="0001775C" w:rsidRDefault="00000000">
            <w:pPr>
              <w:pStyle w:val="ConsPlusNormal0"/>
            </w:pPr>
            <w:r w:rsidRPr="0001775C">
              <w:t>динамометр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6A16AB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22809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3136D" w14:textId="77777777" w:rsidR="0071363D" w:rsidRPr="0001775C" w:rsidRDefault="00000000">
            <w:pPr>
              <w:pStyle w:val="ConsPlusNormal0"/>
              <w:jc w:val="center"/>
            </w:pPr>
            <w:r w:rsidRPr="0001775C">
              <w:t>3.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CFE03" w14:textId="77777777" w:rsidR="0071363D" w:rsidRPr="0001775C" w:rsidRDefault="00000000">
            <w:pPr>
              <w:pStyle w:val="ConsPlusNormal0"/>
            </w:pPr>
            <w:r w:rsidRPr="0001775C">
              <w:t>Гастроэнтерологические медицинские изделия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98285" w14:textId="77777777" w:rsidR="0071363D" w:rsidRPr="0001775C" w:rsidRDefault="00000000">
            <w:pPr>
              <w:pStyle w:val="ConsPlusNormal0"/>
            </w:pPr>
            <w:r w:rsidRPr="0001775C">
              <w:t>измеритель освещенности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E10274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течеискатель</w:t>
            </w:r>
            <w:proofErr w:type="spellEnd"/>
          </w:p>
        </w:tc>
      </w:tr>
      <w:tr w:rsidR="0001775C" w:rsidRPr="0001775C" w14:paraId="7EEC4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86DF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086E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55A9C" w14:textId="77777777" w:rsidR="0071363D" w:rsidRPr="0001775C" w:rsidRDefault="0071363D">
            <w:pPr>
              <w:pStyle w:val="ConsPlusNormal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A20024" w14:textId="77777777" w:rsidR="0071363D" w:rsidRPr="0001775C" w:rsidRDefault="00000000">
            <w:pPr>
              <w:pStyle w:val="ConsPlusNormal0"/>
            </w:pPr>
            <w:r w:rsidRPr="0001775C">
              <w:t>шкаф для сушки эндоскопов</w:t>
            </w:r>
          </w:p>
        </w:tc>
      </w:tr>
      <w:tr w:rsidR="0001775C" w:rsidRPr="0001775C" w14:paraId="63658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15615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0475D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E6532" w14:textId="77777777" w:rsidR="0071363D" w:rsidRPr="0001775C" w:rsidRDefault="0071363D">
            <w:pPr>
              <w:pStyle w:val="ConsPlusNormal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ED01AA" w14:textId="77777777" w:rsidR="0071363D" w:rsidRPr="0001775C" w:rsidRDefault="00000000">
            <w:pPr>
              <w:pStyle w:val="ConsPlusNormal0"/>
            </w:pPr>
            <w:r w:rsidRPr="0001775C">
              <w:t>осветитель эндоскопический</w:t>
            </w:r>
          </w:p>
        </w:tc>
      </w:tr>
      <w:tr w:rsidR="0001775C" w:rsidRPr="0001775C" w14:paraId="29DD2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60D260" w14:textId="77777777" w:rsidR="0071363D" w:rsidRPr="0001775C" w:rsidRDefault="00000000">
            <w:pPr>
              <w:pStyle w:val="ConsPlusNormal0"/>
              <w:jc w:val="center"/>
            </w:pPr>
            <w:r w:rsidRPr="0001775C">
              <w:t>4.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2737CC0" w14:textId="77777777" w:rsidR="0071363D" w:rsidRPr="0001775C" w:rsidRDefault="00000000">
            <w:pPr>
              <w:pStyle w:val="ConsPlusNormal0"/>
            </w:pPr>
            <w:r w:rsidRPr="0001775C">
              <w:t>Реабилитационные и адаптивные для инвалидов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859D5A" w14:textId="77777777" w:rsidR="0071363D" w:rsidRPr="0001775C" w:rsidRDefault="00000000">
            <w:pPr>
              <w:pStyle w:val="ConsPlusNormal0"/>
            </w:pPr>
            <w:r w:rsidRPr="0001775C">
              <w:t>динамометр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F26A19" w14:textId="77777777" w:rsidR="0071363D" w:rsidRPr="0001775C" w:rsidRDefault="00000000">
            <w:pPr>
              <w:pStyle w:val="ConsPlusNormal0"/>
            </w:pPr>
            <w:r w:rsidRPr="0001775C">
              <w:t>программатор для настройки слуховых аппаратов</w:t>
            </w:r>
          </w:p>
        </w:tc>
      </w:tr>
      <w:tr w:rsidR="0001775C" w:rsidRPr="0001775C" w14:paraId="6F595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9071A" w14:textId="77777777" w:rsidR="0071363D" w:rsidRPr="0001775C" w:rsidRDefault="00000000">
            <w:pPr>
              <w:pStyle w:val="ConsPlusNormal0"/>
              <w:jc w:val="center"/>
            </w:pPr>
            <w:r w:rsidRPr="0001775C">
              <w:t>5.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22DBE" w14:textId="77777777" w:rsidR="0071363D" w:rsidRPr="0001775C" w:rsidRDefault="00000000">
            <w:pPr>
              <w:pStyle w:val="ConsPlusNormal0"/>
            </w:pPr>
            <w:r w:rsidRPr="0001775C">
              <w:t>Медицинские изделия для пластической хирургии, дерматологии и косметологии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217577" w14:textId="77777777" w:rsidR="0071363D" w:rsidRPr="0001775C" w:rsidRDefault="00000000">
            <w:pPr>
              <w:pStyle w:val="ConsPlusNormal0"/>
            </w:pPr>
            <w:r w:rsidRPr="0001775C">
              <w:t>измеритель освещенности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A42CD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1989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5CBB6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4DA50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67F6B1" w14:textId="77777777" w:rsidR="0071363D" w:rsidRPr="0001775C" w:rsidRDefault="00000000">
            <w:pPr>
              <w:pStyle w:val="ConsPlusNormal0"/>
            </w:pPr>
            <w:r w:rsidRPr="0001775C">
              <w:t>мановакуумметр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6FD705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BDBB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19EB7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27FA9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78648A" w14:textId="77777777" w:rsidR="0071363D" w:rsidRPr="0001775C" w:rsidRDefault="00000000">
            <w:pPr>
              <w:pStyle w:val="ConsPlusNormal0"/>
            </w:pPr>
            <w:r w:rsidRPr="0001775C">
              <w:t>термометр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B5DC92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09F2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F6780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2912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F7AECE" w14:textId="77777777" w:rsidR="0071363D" w:rsidRPr="0001775C" w:rsidRDefault="00000000">
            <w:pPr>
              <w:pStyle w:val="ConsPlusNormal0"/>
            </w:pPr>
            <w:r w:rsidRPr="0001775C">
              <w:t>измеритель мощности и частоты для аппаратов УВЧ-терапии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F9F7AB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3C2F9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5B4E96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DE2A54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ECB938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миллитесламетр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8A53F0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4B8C77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F1335F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54C8EF7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157032" w14:textId="77777777" w:rsidR="0071363D" w:rsidRPr="0001775C" w:rsidRDefault="00000000">
            <w:pPr>
              <w:pStyle w:val="ConsPlusNormal0"/>
            </w:pPr>
            <w:r w:rsidRPr="0001775C">
              <w:t>измеритель мощности лазерного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7E1F88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5019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D15432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797F52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BA5B894" w14:textId="77777777" w:rsidR="0071363D" w:rsidRPr="0001775C" w:rsidRDefault="00000000">
            <w:pPr>
              <w:pStyle w:val="ConsPlusNormal0"/>
            </w:pPr>
            <w:r w:rsidRPr="0001775C">
              <w:t>измеритель мощности и частоты ультразвукового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A701EC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3D9D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90DE5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8AF9863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75D871" w14:textId="77777777" w:rsidR="0071363D" w:rsidRPr="0001775C" w:rsidRDefault="00000000">
            <w:pPr>
              <w:pStyle w:val="ConsPlusNormal0"/>
            </w:pPr>
            <w:r w:rsidRPr="0001775C">
              <w:t>радиометр ультрафиолетового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FD5606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46FD8C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4458ED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4146320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2B9319" w14:textId="77777777" w:rsidR="0071363D" w:rsidRPr="0001775C" w:rsidRDefault="00000000">
            <w:pPr>
              <w:pStyle w:val="ConsPlusNormal0"/>
            </w:pPr>
            <w:r w:rsidRPr="0001775C">
              <w:t>ваттметр поглощаемой мощности сверхвысокочастотного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B70311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7A54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161895" w14:textId="77777777" w:rsidR="0071363D" w:rsidRPr="0001775C" w:rsidRDefault="00000000">
            <w:pPr>
              <w:pStyle w:val="ConsPlusNormal0"/>
              <w:jc w:val="center"/>
            </w:pPr>
            <w:r w:rsidRPr="0001775C">
              <w:t>6.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9C3BA" w14:textId="77777777" w:rsidR="0071363D" w:rsidRPr="0001775C" w:rsidRDefault="00000000">
            <w:pPr>
              <w:pStyle w:val="ConsPlusNormal0"/>
            </w:pPr>
            <w:r w:rsidRPr="0001775C">
              <w:t>Вспомогательные и общебольничные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9687DE" w14:textId="77777777" w:rsidR="0071363D" w:rsidRPr="0001775C" w:rsidRDefault="00000000">
            <w:pPr>
              <w:pStyle w:val="ConsPlusNormal0"/>
            </w:pPr>
            <w:r w:rsidRPr="0001775C">
              <w:t>секундомер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E72C90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опрессовщик</w:t>
            </w:r>
            <w:proofErr w:type="spellEnd"/>
            <w:r w:rsidRPr="0001775C">
              <w:t xml:space="preserve"> (пресс гидравлический)</w:t>
            </w:r>
          </w:p>
        </w:tc>
      </w:tr>
      <w:tr w:rsidR="0001775C" w:rsidRPr="0001775C" w14:paraId="52F81A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7F5E8A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A8B82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A6B69F" w14:textId="77777777" w:rsidR="0071363D" w:rsidRPr="0001775C" w:rsidRDefault="00000000">
            <w:pPr>
              <w:pStyle w:val="ConsPlusNormal0"/>
            </w:pPr>
            <w:r w:rsidRPr="0001775C">
              <w:t>динамометр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B8B4AD" w14:textId="77777777" w:rsidR="0071363D" w:rsidRPr="0001775C" w:rsidRDefault="00000000">
            <w:pPr>
              <w:pStyle w:val="ConsPlusNormal0"/>
            </w:pPr>
            <w:r w:rsidRPr="0001775C">
              <w:t>заправочная станция для фреона</w:t>
            </w:r>
          </w:p>
        </w:tc>
      </w:tr>
      <w:tr w:rsidR="0001775C" w:rsidRPr="0001775C" w14:paraId="52328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206F6B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E5F1291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583572" w14:textId="77777777" w:rsidR="0071363D" w:rsidRPr="0001775C" w:rsidRDefault="00000000">
            <w:pPr>
              <w:pStyle w:val="ConsPlusNormal0"/>
            </w:pPr>
            <w:r w:rsidRPr="0001775C">
              <w:t>тахометр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07180D" w14:textId="77777777" w:rsidR="0071363D" w:rsidRPr="0001775C" w:rsidRDefault="00000000">
            <w:pPr>
              <w:pStyle w:val="ConsPlusNormal0"/>
            </w:pPr>
            <w:r w:rsidRPr="0001775C">
              <w:t>мойка высокого давления</w:t>
            </w:r>
          </w:p>
        </w:tc>
      </w:tr>
      <w:tr w:rsidR="0001775C" w:rsidRPr="0001775C" w14:paraId="183A0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7C0E09C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D75AA8C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1C89A9" w14:textId="77777777" w:rsidR="0071363D" w:rsidRPr="0001775C" w:rsidRDefault="00000000">
            <w:pPr>
              <w:pStyle w:val="ConsPlusNormal0"/>
            </w:pPr>
            <w:r w:rsidRPr="0001775C">
              <w:t>термометр максимальный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D9F933" w14:textId="77777777" w:rsidR="0071363D" w:rsidRPr="0001775C" w:rsidRDefault="00000000">
            <w:pPr>
              <w:pStyle w:val="ConsPlusNormal0"/>
            </w:pPr>
            <w:r w:rsidRPr="0001775C">
              <w:t>анализатор утечки фреона</w:t>
            </w:r>
          </w:p>
        </w:tc>
      </w:tr>
      <w:tr w:rsidR="0001775C" w:rsidRPr="0001775C" w14:paraId="1345F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2281E5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74DDD97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EDDCE3" w14:textId="77777777" w:rsidR="0071363D" w:rsidRPr="0001775C" w:rsidRDefault="00000000">
            <w:pPr>
              <w:pStyle w:val="ConsPlusNormal0"/>
            </w:pPr>
            <w:r w:rsidRPr="0001775C">
              <w:t>радиометр ультрафиолетового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3FE521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FA76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F2EED7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BC1B19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C758C3" w14:textId="77777777" w:rsidR="0071363D" w:rsidRPr="0001775C" w:rsidRDefault="00000000">
            <w:pPr>
              <w:pStyle w:val="ConsPlusNormal0"/>
            </w:pPr>
            <w:r w:rsidRPr="0001775C">
              <w:t>мановакуумметр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A4CF08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7CD5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2D300F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199ABA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5C1258" w14:textId="77777777" w:rsidR="0071363D" w:rsidRPr="0001775C" w:rsidRDefault="00000000">
            <w:pPr>
              <w:pStyle w:val="ConsPlusNormal0"/>
            </w:pPr>
            <w:r w:rsidRPr="0001775C">
              <w:t>термометр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389587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0DFA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24F0E3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703A0B4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D09D2D" w14:textId="77777777" w:rsidR="0071363D" w:rsidRPr="0001775C" w:rsidRDefault="00000000">
            <w:pPr>
              <w:pStyle w:val="ConsPlusNormal0"/>
            </w:pPr>
            <w:r w:rsidRPr="0001775C">
              <w:t xml:space="preserve">термометр для </w:t>
            </w:r>
            <w:proofErr w:type="spellStart"/>
            <w:r w:rsidRPr="0001775C">
              <w:t>спецкамер</w:t>
            </w:r>
            <w:proofErr w:type="spellEnd"/>
            <w:r w:rsidRPr="0001775C">
              <w:t xml:space="preserve"> </w:t>
            </w:r>
            <w:proofErr w:type="spellStart"/>
            <w:r w:rsidRPr="0001775C">
              <w:t>низкоградусный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2AD2A4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9C96E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A96B45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1851142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F3C6A0" w14:textId="77777777" w:rsidR="0071363D" w:rsidRPr="0001775C" w:rsidRDefault="00000000">
            <w:pPr>
              <w:pStyle w:val="ConsPlusNormal0"/>
            </w:pPr>
            <w:r w:rsidRPr="0001775C">
              <w:t>генератор газовых смесей паров этанола в воздухе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17C40F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B975C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ABC7E6" w14:textId="77777777" w:rsidR="0071363D" w:rsidRPr="0001775C" w:rsidRDefault="00000000">
            <w:pPr>
              <w:pStyle w:val="ConsPlusNormal0"/>
              <w:jc w:val="center"/>
            </w:pPr>
            <w:r w:rsidRPr="0001775C">
              <w:t>7.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082D8" w14:textId="77777777" w:rsidR="0071363D" w:rsidRPr="0001775C" w:rsidRDefault="00000000">
            <w:pPr>
              <w:pStyle w:val="ConsPlusNormal0"/>
            </w:pPr>
            <w:r w:rsidRPr="0001775C">
              <w:t>Стоматологические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6486C77" w14:textId="77777777" w:rsidR="0071363D" w:rsidRPr="0001775C" w:rsidRDefault="00000000">
            <w:pPr>
              <w:pStyle w:val="ConsPlusNormal0"/>
            </w:pPr>
            <w:r w:rsidRPr="0001775C">
              <w:t>манометр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75DC75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48E13E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C1BF54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5CB69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3E96971" w14:textId="77777777" w:rsidR="0071363D" w:rsidRPr="0001775C" w:rsidRDefault="00000000">
            <w:pPr>
              <w:pStyle w:val="ConsPlusNormal0"/>
            </w:pPr>
            <w:r w:rsidRPr="0001775C">
              <w:t>вакуумметр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7ED5E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3055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364BE2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209C02B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1E0BC3" w14:textId="77777777" w:rsidR="0071363D" w:rsidRPr="0001775C" w:rsidRDefault="00000000">
            <w:pPr>
              <w:pStyle w:val="ConsPlusNormal0"/>
            </w:pPr>
            <w:r w:rsidRPr="0001775C">
              <w:t>тахометр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B5FF06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4A038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2AE5B6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EBB8183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645BE1" w14:textId="77777777" w:rsidR="0071363D" w:rsidRPr="0001775C" w:rsidRDefault="00000000">
            <w:pPr>
              <w:pStyle w:val="ConsPlusNormal0"/>
            </w:pPr>
            <w:r w:rsidRPr="0001775C">
              <w:t>динамометр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257FAF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D4672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994F14" w14:textId="77777777" w:rsidR="0071363D" w:rsidRPr="0001775C" w:rsidRDefault="00000000">
            <w:pPr>
              <w:pStyle w:val="ConsPlusNormal0"/>
              <w:jc w:val="center"/>
            </w:pPr>
            <w:r w:rsidRPr="0001775C">
              <w:t>8.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B757A" w14:textId="77777777" w:rsidR="0071363D" w:rsidRPr="0001775C" w:rsidRDefault="00000000">
            <w:pPr>
              <w:pStyle w:val="ConsPlusNormal0"/>
            </w:pPr>
            <w:r w:rsidRPr="0001775C">
              <w:t>Анестезиологические и респираторные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56A08A" w14:textId="77777777" w:rsidR="0071363D" w:rsidRPr="0001775C" w:rsidRDefault="00000000">
            <w:pPr>
              <w:pStyle w:val="ConsPlusNormal0"/>
            </w:pPr>
            <w:r w:rsidRPr="0001775C">
              <w:t>измеритель параметров аппаратов искусственной вентиляции легких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599217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84E9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B27C75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D5012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D5ABE3" w14:textId="77777777" w:rsidR="0071363D" w:rsidRPr="0001775C" w:rsidRDefault="00000000">
            <w:pPr>
              <w:pStyle w:val="ConsPlusNormal0"/>
            </w:pPr>
            <w:r w:rsidRPr="0001775C">
              <w:t>устройство проверки канала давления и частоты пульса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300C24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C4B0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2FCB56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9989029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DF60A5" w14:textId="77777777" w:rsidR="0071363D" w:rsidRPr="0001775C" w:rsidRDefault="00000000">
            <w:pPr>
              <w:pStyle w:val="ConsPlusNormal0"/>
            </w:pPr>
            <w:r w:rsidRPr="0001775C">
              <w:t>устройство для проверки спирометров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8B550F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F3017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3F85BC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0FA4B60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2A5FB0" w14:textId="77777777" w:rsidR="0071363D" w:rsidRPr="0001775C" w:rsidRDefault="00000000">
            <w:pPr>
              <w:pStyle w:val="ConsPlusNormal0"/>
            </w:pPr>
            <w:r w:rsidRPr="0001775C">
              <w:t xml:space="preserve">мера для проверки пульсовых </w:t>
            </w:r>
            <w:proofErr w:type="spellStart"/>
            <w:r w:rsidRPr="0001775C">
              <w:t>оксиметров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A5DD86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C332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007257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32F4C19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872269" w14:textId="77777777" w:rsidR="0071363D" w:rsidRPr="0001775C" w:rsidRDefault="00000000">
            <w:pPr>
              <w:pStyle w:val="ConsPlusNormal0"/>
            </w:pPr>
            <w:r w:rsidRPr="0001775C">
              <w:t>устройство для проверки температурного канала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40135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2FB49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0C4221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B51AB4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259578" w14:textId="77777777" w:rsidR="0071363D" w:rsidRPr="0001775C" w:rsidRDefault="00000000">
            <w:pPr>
              <w:pStyle w:val="ConsPlusNormal0"/>
            </w:pPr>
            <w:r w:rsidRPr="0001775C">
              <w:t>генератор сигналов пациента для электрокардиографии, электромиографии, электроэнцефалографии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E40E08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4BA89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3C0866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31B274C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BF4AED" w14:textId="77777777" w:rsidR="0071363D" w:rsidRPr="0001775C" w:rsidRDefault="00000000">
            <w:pPr>
              <w:pStyle w:val="ConsPlusNormal0"/>
            </w:pPr>
            <w:r w:rsidRPr="0001775C"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AA4869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AE15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4C2641" w14:textId="77777777" w:rsidR="0071363D" w:rsidRPr="0001775C" w:rsidRDefault="00000000">
            <w:pPr>
              <w:pStyle w:val="ConsPlusNormal0"/>
              <w:jc w:val="center"/>
            </w:pPr>
            <w:r w:rsidRPr="0001775C">
              <w:t>9.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D645EA3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Нейрологические</w:t>
            </w:r>
            <w:proofErr w:type="spellEnd"/>
            <w:r w:rsidRPr="0001775C">
              <w:t xml:space="preserve">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E8F5094" w14:textId="77777777" w:rsidR="0071363D" w:rsidRPr="0001775C" w:rsidRDefault="00000000">
            <w:pPr>
              <w:pStyle w:val="ConsPlusNormal0"/>
            </w:pPr>
            <w:r w:rsidRPr="0001775C">
              <w:t>генератор сигналов пациента для электрокардиографии, электромиографии, электроэнцефалографии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1334E7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816C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703FD2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A4D48E9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F2E284" w14:textId="77777777" w:rsidR="0071363D" w:rsidRPr="0001775C" w:rsidRDefault="00000000">
            <w:pPr>
              <w:pStyle w:val="ConsPlusNormal0"/>
            </w:pPr>
            <w:r w:rsidRPr="0001775C"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E8D3EC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D194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3DEEEC" w14:textId="77777777" w:rsidR="0071363D" w:rsidRPr="0001775C" w:rsidRDefault="00000000">
            <w:pPr>
              <w:pStyle w:val="ConsPlusNormal0"/>
              <w:jc w:val="center"/>
            </w:pPr>
            <w:r w:rsidRPr="0001775C">
              <w:lastRenderedPageBreak/>
              <w:t>10.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F03C9BF" w14:textId="77777777" w:rsidR="0071363D" w:rsidRPr="0001775C" w:rsidRDefault="00000000">
            <w:pPr>
              <w:pStyle w:val="ConsPlusNormal0"/>
            </w:pPr>
            <w:r w:rsidRPr="0001775C">
              <w:t>Сердечно-сосудистые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5F8172" w14:textId="77777777" w:rsidR="0071363D" w:rsidRPr="0001775C" w:rsidRDefault="00000000">
            <w:pPr>
              <w:pStyle w:val="ConsPlusNormal0"/>
            </w:pPr>
            <w:r w:rsidRPr="0001775C">
              <w:t>генератор сигналов пациента для электрокардиографии, электромиографии, электроэнцефалографии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F5E32E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75B79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477B74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A57DEE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80FA5AC" w14:textId="77777777" w:rsidR="0071363D" w:rsidRPr="0001775C" w:rsidRDefault="00000000">
            <w:pPr>
              <w:pStyle w:val="ConsPlusNormal0"/>
            </w:pPr>
            <w:r w:rsidRPr="0001775C">
              <w:t>устройство проверки канала давления и частоты пульса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53C28E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FB91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5EB034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7A9ABF6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DAF11F8" w14:textId="77777777" w:rsidR="0071363D" w:rsidRPr="0001775C" w:rsidRDefault="00000000">
            <w:pPr>
              <w:pStyle w:val="ConsPlusNormal0"/>
            </w:pPr>
            <w:r w:rsidRPr="0001775C">
              <w:t xml:space="preserve">мера для проверки пульсовых </w:t>
            </w:r>
            <w:proofErr w:type="spellStart"/>
            <w:r w:rsidRPr="0001775C">
              <w:t>оксиметров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510852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5BF2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F13ACA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3691A5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2570D2" w14:textId="77777777" w:rsidR="0071363D" w:rsidRPr="0001775C" w:rsidRDefault="00000000">
            <w:pPr>
              <w:pStyle w:val="ConsPlusNormal0"/>
            </w:pPr>
            <w:r w:rsidRPr="0001775C">
              <w:t>устройство для проверки температурного каната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661EF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1DE0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02D5B1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1CCAC4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FB37B5" w14:textId="77777777" w:rsidR="0071363D" w:rsidRPr="0001775C" w:rsidRDefault="00000000">
            <w:pPr>
              <w:pStyle w:val="ConsPlusNormal0"/>
            </w:pPr>
            <w:r w:rsidRPr="0001775C"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94C889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DDA0C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099882" w14:textId="77777777" w:rsidR="0071363D" w:rsidRPr="0001775C" w:rsidRDefault="00000000">
            <w:pPr>
              <w:pStyle w:val="ConsPlusNormal0"/>
              <w:jc w:val="center"/>
            </w:pPr>
            <w:r w:rsidRPr="0001775C">
              <w:t>11.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12C8B59" w14:textId="77777777" w:rsidR="0071363D" w:rsidRPr="0001775C" w:rsidRDefault="00000000">
            <w:pPr>
              <w:pStyle w:val="ConsPlusNormal0"/>
            </w:pPr>
            <w:r w:rsidRPr="0001775C">
              <w:t>Офтальмологические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4EA90D2" w14:textId="77777777" w:rsidR="0071363D" w:rsidRPr="0001775C" w:rsidRDefault="00000000">
            <w:pPr>
              <w:pStyle w:val="ConsPlusNormal0"/>
            </w:pPr>
            <w:r w:rsidRPr="0001775C">
              <w:t>измеритель освещенности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C2D108" w14:textId="77777777" w:rsidR="0071363D" w:rsidRPr="0001775C" w:rsidRDefault="00000000">
            <w:pPr>
              <w:pStyle w:val="ConsPlusNormal0"/>
            </w:pPr>
            <w:r w:rsidRPr="0001775C">
              <w:t>тест-объект искусственный глаз</w:t>
            </w:r>
          </w:p>
        </w:tc>
      </w:tr>
      <w:tr w:rsidR="0001775C" w:rsidRPr="0001775C" w14:paraId="07D8D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290536" w14:textId="77777777" w:rsidR="0071363D" w:rsidRPr="0001775C" w:rsidRDefault="00000000">
            <w:pPr>
              <w:pStyle w:val="ConsPlusNormal0"/>
              <w:jc w:val="center"/>
            </w:pPr>
            <w:r w:rsidRPr="0001775C">
              <w:t>12.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9B712" w14:textId="77777777" w:rsidR="0071363D" w:rsidRPr="0001775C" w:rsidRDefault="00000000">
            <w:pPr>
              <w:pStyle w:val="ConsPlusNormal0"/>
            </w:pPr>
            <w:r w:rsidRPr="0001775C">
              <w:t>Медицинские изделия для оториноларингологии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8B0E7D6" w14:textId="77777777" w:rsidR="0071363D" w:rsidRPr="0001775C" w:rsidRDefault="00000000">
            <w:pPr>
              <w:pStyle w:val="ConsPlusNormal0"/>
            </w:pPr>
            <w:r w:rsidRPr="0001775C">
              <w:t>измеритель освещенности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BABC5C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A7556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D94322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12D8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6CFE32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мастоид</w:t>
            </w:r>
            <w:proofErr w:type="spellEnd"/>
            <w:r w:rsidRPr="0001775C">
              <w:t xml:space="preserve"> искусственный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608FB1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EACE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8D578B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442E5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670509" w14:textId="77777777" w:rsidR="0071363D" w:rsidRPr="0001775C" w:rsidRDefault="00000000">
            <w:pPr>
              <w:pStyle w:val="ConsPlusNormal0"/>
            </w:pPr>
            <w:r w:rsidRPr="0001775C">
              <w:t>ухо искусственное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390CCE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C326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6D6E2E" w14:textId="77777777" w:rsidR="0071363D" w:rsidRPr="0001775C" w:rsidRDefault="00000000">
            <w:pPr>
              <w:pStyle w:val="ConsPlusNormal0"/>
              <w:jc w:val="center"/>
            </w:pPr>
            <w:r w:rsidRPr="0001775C">
              <w:t>13.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89EAC" w14:textId="77777777" w:rsidR="0071363D" w:rsidRPr="0001775C" w:rsidRDefault="00000000">
            <w:pPr>
              <w:pStyle w:val="ConsPlusNormal0"/>
            </w:pPr>
            <w:r w:rsidRPr="0001775C">
              <w:t>Физиотерапевтические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5BFCA8" w14:textId="77777777" w:rsidR="0071363D" w:rsidRPr="0001775C" w:rsidRDefault="00000000">
            <w:pPr>
              <w:pStyle w:val="ConsPlusNormal0"/>
            </w:pPr>
            <w:r w:rsidRPr="0001775C">
              <w:t>мановакуумметр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F8A082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4567C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DEC911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456E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17ECC8" w14:textId="77777777" w:rsidR="0071363D" w:rsidRPr="0001775C" w:rsidRDefault="00000000">
            <w:pPr>
              <w:pStyle w:val="ConsPlusNormal0"/>
            </w:pPr>
            <w:r w:rsidRPr="0001775C">
              <w:t>термометр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E3AC50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D644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4EFB205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D369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752C35" w14:textId="77777777" w:rsidR="0071363D" w:rsidRPr="0001775C" w:rsidRDefault="00000000">
            <w:pPr>
              <w:pStyle w:val="ConsPlusNormal0"/>
            </w:pPr>
            <w:r w:rsidRPr="0001775C">
              <w:t>измеритель мощности и частоты для аппаратов УВЧ-терапии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2DBACF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03BE0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8EC0A5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E817DD1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C488C7" w14:textId="77777777" w:rsidR="0071363D" w:rsidRPr="0001775C" w:rsidRDefault="00000000">
            <w:pPr>
              <w:pStyle w:val="ConsPlusNormal0"/>
            </w:pPr>
            <w:proofErr w:type="spellStart"/>
            <w:r w:rsidRPr="0001775C">
              <w:t>миллитесламетр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C00991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82CC9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1722FC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6A603AD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E7CD6D" w14:textId="77777777" w:rsidR="0071363D" w:rsidRPr="0001775C" w:rsidRDefault="00000000">
            <w:pPr>
              <w:pStyle w:val="ConsPlusNormal0"/>
            </w:pPr>
            <w:r w:rsidRPr="0001775C">
              <w:t>измеритель мощности лазерного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C0B6AB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F151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46140A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07B8C50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C2BA3F" w14:textId="77777777" w:rsidR="0071363D" w:rsidRPr="0001775C" w:rsidRDefault="00000000">
            <w:pPr>
              <w:pStyle w:val="ConsPlusNormal0"/>
            </w:pPr>
            <w:r w:rsidRPr="0001775C">
              <w:t>измеритель мощности и частоты ультразвукового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6FCCE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D8B7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5AE60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538A066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86E1F75" w14:textId="77777777" w:rsidR="0071363D" w:rsidRPr="0001775C" w:rsidRDefault="00000000">
            <w:pPr>
              <w:pStyle w:val="ConsPlusNormal0"/>
            </w:pPr>
            <w:r w:rsidRPr="0001775C">
              <w:t>радиометр ультрафиолетового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B97A0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2BC8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564229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7352131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475034" w14:textId="77777777" w:rsidR="0071363D" w:rsidRPr="0001775C" w:rsidRDefault="00000000">
            <w:pPr>
              <w:pStyle w:val="ConsPlusNormal0"/>
            </w:pPr>
            <w:r w:rsidRPr="0001775C">
              <w:t>ваттметр поглощаемой мощности сверхвысокочастотного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DCE150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BFF60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BF5F62" w14:textId="77777777" w:rsidR="0071363D" w:rsidRPr="0001775C" w:rsidRDefault="00000000">
            <w:pPr>
              <w:pStyle w:val="ConsPlusNormal0"/>
              <w:jc w:val="center"/>
            </w:pPr>
            <w:r w:rsidRPr="0001775C">
              <w:t>14.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B17D5" w14:textId="77777777" w:rsidR="0071363D" w:rsidRPr="0001775C" w:rsidRDefault="00000000">
            <w:pPr>
              <w:pStyle w:val="ConsPlusNormal0"/>
            </w:pPr>
            <w:r w:rsidRPr="0001775C">
              <w:t xml:space="preserve">Медицинские изделия для </w:t>
            </w:r>
            <w:proofErr w:type="spellStart"/>
            <w:r w:rsidRPr="0001775C">
              <w:t>in</w:t>
            </w:r>
            <w:proofErr w:type="spellEnd"/>
            <w:r w:rsidRPr="0001775C">
              <w:t xml:space="preserve"> </w:t>
            </w:r>
            <w:proofErr w:type="spellStart"/>
            <w:r w:rsidRPr="0001775C">
              <w:t>vitro</w:t>
            </w:r>
            <w:proofErr w:type="spellEnd"/>
            <w:r w:rsidRPr="0001775C">
              <w:t xml:space="preserve"> диагностики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8E0911" w14:textId="77777777" w:rsidR="0071363D" w:rsidRPr="0001775C" w:rsidRDefault="00000000">
            <w:pPr>
              <w:pStyle w:val="ConsPlusNormal0"/>
            </w:pPr>
            <w:r w:rsidRPr="0001775C">
              <w:t>цифровой осциллограф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FE9DF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59E60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2ACE0A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F2F67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53A26C3" w14:textId="77777777" w:rsidR="0071363D" w:rsidRPr="0001775C" w:rsidRDefault="00000000">
            <w:pPr>
              <w:pStyle w:val="ConsPlusNormal0"/>
            </w:pPr>
            <w:r w:rsidRPr="0001775C">
              <w:t xml:space="preserve">цифровой мультиметр для </w:t>
            </w:r>
            <w:r w:rsidRPr="0001775C">
              <w:lastRenderedPageBreak/>
              <w:t>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EDBDFC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A1AA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F2E830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CC260FD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0FA4CC" w14:textId="77777777" w:rsidR="0071363D" w:rsidRPr="0001775C" w:rsidRDefault="00000000">
            <w:pPr>
              <w:pStyle w:val="ConsPlusNormal0"/>
            </w:pPr>
            <w:r w:rsidRPr="0001775C">
              <w:t>термометр с термопарой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320C9C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4C9E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D5D143" w14:textId="77777777" w:rsidR="0071363D" w:rsidRPr="0001775C" w:rsidRDefault="00000000">
            <w:pPr>
              <w:pStyle w:val="ConsPlusNormal0"/>
              <w:jc w:val="center"/>
              <w:outlineLvl w:val="2"/>
            </w:pPr>
            <w:r w:rsidRPr="0001775C">
              <w:t>II. Класс потенциального риска применения 2б</w:t>
            </w:r>
          </w:p>
        </w:tc>
      </w:tr>
      <w:tr w:rsidR="0001775C" w:rsidRPr="0001775C" w14:paraId="5732BB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788048" w14:textId="77777777" w:rsidR="0071363D" w:rsidRPr="0001775C" w:rsidRDefault="00000000">
            <w:pPr>
              <w:pStyle w:val="ConsPlusNormal0"/>
              <w:jc w:val="center"/>
            </w:pPr>
            <w:r w:rsidRPr="0001775C">
              <w:t>1.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E221F" w14:textId="77777777" w:rsidR="0071363D" w:rsidRPr="0001775C" w:rsidRDefault="00000000">
            <w:pPr>
              <w:pStyle w:val="ConsPlusNormal0"/>
            </w:pPr>
            <w:r w:rsidRPr="0001775C">
              <w:t>Базовое оснащение класса 2б потенциального риска применения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FE28B" w14:textId="77777777" w:rsidR="0071363D" w:rsidRPr="0001775C" w:rsidRDefault="00000000">
            <w:pPr>
              <w:pStyle w:val="ConsPlusNormal0"/>
            </w:pPr>
            <w:r w:rsidRPr="0001775C">
              <w:t>базовое оснащение для класса 2а потенциального риска применения</w:t>
            </w:r>
          </w:p>
        </w:tc>
      </w:tr>
      <w:tr w:rsidR="0001775C" w:rsidRPr="0001775C" w14:paraId="283CF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5C5283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642A9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6C8036B" w14:textId="77777777" w:rsidR="0071363D" w:rsidRPr="0001775C" w:rsidRDefault="0071363D">
            <w:pPr>
              <w:pStyle w:val="ConsPlusNormal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37F84A" w14:textId="77777777" w:rsidR="0071363D" w:rsidRPr="0001775C" w:rsidRDefault="00000000">
            <w:pPr>
              <w:pStyle w:val="ConsPlusNormal0"/>
            </w:pPr>
            <w:r w:rsidRPr="0001775C">
              <w:t>кабельный тестер для проверки сетей на витой паре и оптоволоконных сетей</w:t>
            </w:r>
          </w:p>
        </w:tc>
      </w:tr>
      <w:tr w:rsidR="0001775C" w:rsidRPr="0001775C" w14:paraId="74500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6AEB10" w14:textId="77777777" w:rsidR="0071363D" w:rsidRPr="0001775C" w:rsidRDefault="00000000">
            <w:pPr>
              <w:pStyle w:val="ConsPlusNormal0"/>
              <w:jc w:val="center"/>
            </w:pPr>
            <w:r w:rsidRPr="0001775C">
              <w:t>2.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8A194" w14:textId="77777777" w:rsidR="0071363D" w:rsidRPr="0001775C" w:rsidRDefault="00000000">
            <w:pPr>
              <w:pStyle w:val="ConsPlusNormal0"/>
            </w:pPr>
            <w:r w:rsidRPr="0001775C">
              <w:t>Хирургические инструменты/системы и сопутствующие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EB594C" w14:textId="77777777" w:rsidR="0071363D" w:rsidRPr="0001775C" w:rsidRDefault="00000000">
            <w:pPr>
              <w:pStyle w:val="ConsPlusNormal0"/>
            </w:pPr>
            <w:r w:rsidRPr="0001775C">
              <w:t>измеритель мощности лазерного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CD8ABA" w14:textId="77777777" w:rsidR="0071363D" w:rsidRPr="0001775C" w:rsidRDefault="00000000">
            <w:pPr>
              <w:pStyle w:val="ConsPlusNormal0"/>
            </w:pPr>
            <w:r w:rsidRPr="0001775C">
              <w:t>анализатор инфузионных устройств</w:t>
            </w:r>
          </w:p>
        </w:tc>
      </w:tr>
      <w:tr w:rsidR="0001775C" w:rsidRPr="0001775C" w14:paraId="21369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D3D581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28AE9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87C657" w14:textId="77777777" w:rsidR="0071363D" w:rsidRPr="0001775C" w:rsidRDefault="00000000">
            <w:pPr>
              <w:pStyle w:val="ConsPlusNormal0"/>
            </w:pPr>
            <w:r w:rsidRPr="0001775C">
              <w:t>анализатор электрохирургических устройств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D0CC32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6F19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373509" w14:textId="77777777" w:rsidR="0071363D" w:rsidRPr="0001775C" w:rsidRDefault="00000000">
            <w:pPr>
              <w:pStyle w:val="ConsPlusNormal0"/>
              <w:jc w:val="center"/>
            </w:pPr>
            <w:r w:rsidRPr="0001775C">
              <w:t>3.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BFA74A2" w14:textId="77777777" w:rsidR="0071363D" w:rsidRPr="0001775C" w:rsidRDefault="00000000">
            <w:pPr>
              <w:pStyle w:val="ConsPlusNormal0"/>
            </w:pPr>
            <w:r w:rsidRPr="0001775C">
              <w:t>Сердечно-сосудистые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5946F0" w14:textId="77777777" w:rsidR="0071363D" w:rsidRPr="0001775C" w:rsidRDefault="00000000">
            <w:pPr>
              <w:pStyle w:val="ConsPlusNormal0"/>
            </w:pPr>
            <w:r w:rsidRPr="0001775C">
              <w:t>измеритель энергии высоковольтного импульса для дефибрилляторов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034817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EB8F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6A4137" w14:textId="77777777" w:rsidR="0071363D" w:rsidRPr="0001775C" w:rsidRDefault="00000000">
            <w:pPr>
              <w:pStyle w:val="ConsPlusNormal0"/>
              <w:jc w:val="center"/>
            </w:pPr>
            <w:r w:rsidRPr="0001775C">
              <w:t>4.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354B739" w14:textId="77777777" w:rsidR="0071363D" w:rsidRPr="0001775C" w:rsidRDefault="00000000">
            <w:pPr>
              <w:pStyle w:val="ConsPlusNormal0"/>
            </w:pPr>
            <w:r w:rsidRPr="0001775C">
              <w:t>Медицинские изделия для манипуляций/восстановления тканей/органов человека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405A9D2" w14:textId="77777777" w:rsidR="0071363D" w:rsidRPr="0001775C" w:rsidRDefault="00000000">
            <w:pPr>
              <w:pStyle w:val="ConsPlusNormal0"/>
            </w:pPr>
            <w:r w:rsidRPr="0001775C">
              <w:t>мановакуумметр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50CC43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6690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09D03F" w14:textId="77777777" w:rsidR="0071363D" w:rsidRPr="0001775C" w:rsidRDefault="00000000">
            <w:pPr>
              <w:pStyle w:val="ConsPlusNormal0"/>
              <w:jc w:val="center"/>
            </w:pPr>
            <w:r w:rsidRPr="0001775C">
              <w:t>5.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6ECDC" w14:textId="77777777" w:rsidR="0071363D" w:rsidRPr="0001775C" w:rsidRDefault="00000000">
            <w:pPr>
              <w:pStyle w:val="ConsPlusNormal0"/>
            </w:pPr>
            <w:r w:rsidRPr="0001775C">
              <w:t>Медицинские изделия для акушерства и гинекологии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2398404" w14:textId="77777777" w:rsidR="0071363D" w:rsidRPr="0001775C" w:rsidRDefault="00000000">
            <w:pPr>
              <w:pStyle w:val="ConsPlusNormal0"/>
            </w:pPr>
            <w:r w:rsidRPr="0001775C">
              <w:t>измеритель освещенности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8A9453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79F22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059E0C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D21E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A5B6CB1" w14:textId="77777777" w:rsidR="0071363D" w:rsidRPr="0001775C" w:rsidRDefault="00000000">
            <w:pPr>
              <w:pStyle w:val="ConsPlusNormal0"/>
            </w:pPr>
            <w:r w:rsidRPr="0001775C">
              <w:t>анемометр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65BC36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4900A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7AA236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DE921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D565F7" w14:textId="77777777" w:rsidR="0071363D" w:rsidRPr="0001775C" w:rsidRDefault="00000000">
            <w:pPr>
              <w:pStyle w:val="ConsPlusNormal0"/>
            </w:pPr>
            <w:r w:rsidRPr="0001775C">
              <w:t>генератор сигналов пациента для симуляции эмбриональной и материнской электрокардиографии и маточной активности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B57971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262E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00A257" w14:textId="77777777" w:rsidR="0071363D" w:rsidRPr="0001775C" w:rsidRDefault="00000000">
            <w:pPr>
              <w:pStyle w:val="ConsPlusNormal0"/>
              <w:jc w:val="center"/>
            </w:pPr>
            <w:r w:rsidRPr="0001775C">
              <w:t>6.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0BB46" w14:textId="77777777" w:rsidR="0071363D" w:rsidRPr="0001775C" w:rsidRDefault="00000000">
            <w:pPr>
              <w:pStyle w:val="ConsPlusNormal0"/>
            </w:pPr>
            <w:r w:rsidRPr="0001775C">
              <w:t>Анестезиологические и респираторные медицинские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FD33D7" w14:textId="77777777" w:rsidR="0071363D" w:rsidRPr="0001775C" w:rsidRDefault="00000000">
            <w:pPr>
              <w:pStyle w:val="ConsPlusNormal0"/>
            </w:pPr>
            <w:r w:rsidRPr="0001775C">
              <w:t>модель легких пневматическая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BA768D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7D61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8F7112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17B42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1263E6" w14:textId="77777777" w:rsidR="0071363D" w:rsidRPr="0001775C" w:rsidRDefault="00000000">
            <w:pPr>
              <w:pStyle w:val="ConsPlusNormal0"/>
            </w:pPr>
            <w:r w:rsidRPr="0001775C">
              <w:t>измеритель параметров аппаратов искусственной вентиляции легких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8F4EFC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33E3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65B8E" w14:textId="77777777" w:rsidR="0071363D" w:rsidRPr="0001775C" w:rsidRDefault="00000000">
            <w:pPr>
              <w:pStyle w:val="ConsPlusNormal0"/>
              <w:jc w:val="center"/>
            </w:pPr>
            <w:r w:rsidRPr="0001775C">
              <w:t>7.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31F6B" w14:textId="77777777" w:rsidR="0071363D" w:rsidRPr="0001775C" w:rsidRDefault="00000000">
            <w:pPr>
              <w:pStyle w:val="ConsPlusNormal0"/>
            </w:pPr>
            <w:r w:rsidRPr="0001775C">
              <w:t xml:space="preserve">Радиологические медицинские изделия (в части оборудования для ультразвукового </w:t>
            </w:r>
            <w:r w:rsidRPr="0001775C">
              <w:lastRenderedPageBreak/>
              <w:t>исследования)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8D914A0" w14:textId="77777777" w:rsidR="0071363D" w:rsidRPr="0001775C" w:rsidRDefault="00000000">
            <w:pPr>
              <w:pStyle w:val="ConsPlusNormal0"/>
            </w:pPr>
            <w:r w:rsidRPr="0001775C">
              <w:lastRenderedPageBreak/>
              <w:t>мера длин акустических для оценки расстояний в продольном и поперечном направлении относительно оси ультразвукового пучка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92646" w14:textId="77777777" w:rsidR="0071363D" w:rsidRPr="0001775C" w:rsidRDefault="00000000">
            <w:pPr>
              <w:pStyle w:val="ConsPlusNormal0"/>
            </w:pPr>
            <w:r w:rsidRPr="0001775C">
              <w:t>Тестер тока утечки для ультразвуковых датчиков</w:t>
            </w:r>
          </w:p>
        </w:tc>
      </w:tr>
      <w:tr w:rsidR="0001775C" w:rsidRPr="0001775C" w14:paraId="7D6D6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BB9ED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88227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2B5EFD5" w14:textId="77777777" w:rsidR="0071363D" w:rsidRPr="0001775C" w:rsidRDefault="00000000">
            <w:pPr>
              <w:pStyle w:val="ConsPlusNormal0"/>
            </w:pPr>
            <w:r w:rsidRPr="0001775C">
              <w:t>мультиметр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E73CE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11CE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661FA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9B23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0D71EF4" w14:textId="77777777" w:rsidR="0071363D" w:rsidRPr="0001775C" w:rsidRDefault="00000000">
            <w:pPr>
              <w:pStyle w:val="ConsPlusNormal0"/>
            </w:pPr>
            <w:r w:rsidRPr="0001775C">
              <w:t>мера длин акустических (доплеровский ультразвуковой фантом)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B6636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8272D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D609C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02AB3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12C967" w14:textId="77777777" w:rsidR="0071363D" w:rsidRPr="0001775C" w:rsidRDefault="00000000">
            <w:pPr>
              <w:pStyle w:val="ConsPlusNormal0"/>
            </w:pPr>
            <w:r w:rsidRPr="0001775C"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54CFB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E968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16B08E" w14:textId="77777777" w:rsidR="0071363D" w:rsidRPr="0001775C" w:rsidRDefault="00000000">
            <w:pPr>
              <w:pStyle w:val="ConsPlusNormal0"/>
              <w:jc w:val="center"/>
            </w:pPr>
            <w:r w:rsidRPr="0001775C">
              <w:t>8.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FFF72" w14:textId="77777777" w:rsidR="0071363D" w:rsidRPr="0001775C" w:rsidRDefault="00000000">
            <w:pPr>
              <w:pStyle w:val="ConsPlusNormal0"/>
            </w:pPr>
            <w:r w:rsidRPr="0001775C">
              <w:t>Радиологические медицинские изделия (в части гамма-диагностического, гамма-терапевтического оборудования и эмиссионной томографии)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77734E" w14:textId="77777777" w:rsidR="0071363D" w:rsidRPr="0001775C" w:rsidRDefault="00000000">
            <w:pPr>
              <w:pStyle w:val="ConsPlusNormal0"/>
            </w:pPr>
            <w:r w:rsidRPr="0001775C">
              <w:t xml:space="preserve">дозиметр рентгеновского и гамма-излучения для измерения мощности </w:t>
            </w:r>
            <w:proofErr w:type="spellStart"/>
            <w:r w:rsidRPr="0001775C">
              <w:t>амбиентного</w:t>
            </w:r>
            <w:proofErr w:type="spellEnd"/>
            <w:r w:rsidRPr="0001775C">
              <w:t xml:space="preserve"> эквивалента дозы непрерывного, кратковременного и импульсного излучения, </w:t>
            </w:r>
            <w:proofErr w:type="spellStart"/>
            <w:r w:rsidRPr="0001775C">
              <w:t>амбиентного</w:t>
            </w:r>
            <w:proofErr w:type="spellEnd"/>
            <w:r w:rsidRPr="0001775C">
              <w:t xml:space="preserve"> эквивалента дозы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8F6EB2" w14:textId="77777777" w:rsidR="0071363D" w:rsidRPr="0001775C" w:rsidRDefault="00000000">
            <w:pPr>
              <w:pStyle w:val="ConsPlusNormal0"/>
            </w:pPr>
            <w:r w:rsidRPr="0001775C">
              <w:t>фантом для оценки качества реконструкции изображения, полученного методом позитронной эмиссионной томографии</w:t>
            </w:r>
          </w:p>
        </w:tc>
      </w:tr>
      <w:tr w:rsidR="0001775C" w:rsidRPr="0001775C" w14:paraId="431742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3B7B21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F695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FAA26D1" w14:textId="77777777" w:rsidR="0071363D" w:rsidRPr="0001775C" w:rsidRDefault="0071363D">
            <w:pPr>
              <w:pStyle w:val="ConsPlusNormal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A020CE" w14:textId="77777777" w:rsidR="0071363D" w:rsidRPr="0001775C" w:rsidRDefault="00000000">
            <w:pPr>
              <w:pStyle w:val="ConsPlusNormal0"/>
            </w:pPr>
            <w:r w:rsidRPr="0001775C">
              <w:t xml:space="preserve">фантом для контроля дисторсии и точности установки оптического </w:t>
            </w:r>
            <w:proofErr w:type="spellStart"/>
            <w:r w:rsidRPr="0001775C">
              <w:t>центратора</w:t>
            </w:r>
            <w:proofErr w:type="spellEnd"/>
          </w:p>
        </w:tc>
      </w:tr>
      <w:tr w:rsidR="0001775C" w:rsidRPr="0001775C" w14:paraId="09B72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5EDCCC" w14:textId="77777777" w:rsidR="0071363D" w:rsidRPr="0001775C" w:rsidRDefault="00000000">
            <w:pPr>
              <w:pStyle w:val="ConsPlusNormal0"/>
              <w:jc w:val="center"/>
            </w:pPr>
            <w:r w:rsidRPr="0001775C">
              <w:t>9.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97612" w14:textId="77777777" w:rsidR="0071363D" w:rsidRPr="0001775C" w:rsidRDefault="00000000">
            <w:pPr>
              <w:pStyle w:val="ConsPlusNormal0"/>
            </w:pPr>
            <w:r w:rsidRPr="0001775C">
              <w:t>Радиологические медицинские изделия (для магнитно-резонансной томографии)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436309" w14:textId="77777777" w:rsidR="0071363D" w:rsidRPr="0001775C" w:rsidRDefault="00000000">
            <w:pPr>
              <w:pStyle w:val="ConsPlusNormal0"/>
            </w:pPr>
            <w:r w:rsidRPr="0001775C">
              <w:t>измеритель мощности высокочастотного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3B2996" w14:textId="77777777" w:rsidR="0071363D" w:rsidRPr="0001775C" w:rsidRDefault="00000000">
            <w:pPr>
              <w:pStyle w:val="ConsPlusNormal0"/>
            </w:pPr>
            <w:r w:rsidRPr="0001775C">
              <w:t>немагнитный набор для механических работ</w:t>
            </w:r>
          </w:p>
        </w:tc>
      </w:tr>
      <w:tr w:rsidR="0001775C" w:rsidRPr="0001775C" w14:paraId="53CBA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56639F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8BCB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6AD0FFA" w14:textId="77777777" w:rsidR="0071363D" w:rsidRPr="0001775C" w:rsidRDefault="00000000">
            <w:pPr>
              <w:pStyle w:val="ConsPlusNormal0"/>
            </w:pPr>
            <w:r w:rsidRPr="0001775C">
              <w:t>анализатор спектра для измерения высокочастотного сигнала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4AAC95" w14:textId="77777777" w:rsidR="0071363D" w:rsidRPr="0001775C" w:rsidRDefault="00000000">
            <w:pPr>
              <w:pStyle w:val="ConsPlusNormal0"/>
            </w:pPr>
            <w:r w:rsidRPr="0001775C">
              <w:t>тесламетр высокоточный для определения гомогенности магнитного поля магнитно-резонансного томографа</w:t>
            </w:r>
          </w:p>
        </w:tc>
      </w:tr>
      <w:tr w:rsidR="0001775C" w:rsidRPr="0001775C" w14:paraId="17EF44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5B8B3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0F99773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33ED05" w14:textId="77777777" w:rsidR="0071363D" w:rsidRPr="0001775C" w:rsidRDefault="0071363D">
            <w:pPr>
              <w:pStyle w:val="ConsPlusNormal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18B547" w14:textId="77777777" w:rsidR="0071363D" w:rsidRPr="0001775C" w:rsidRDefault="00000000">
            <w:pPr>
              <w:pStyle w:val="ConsPlusNormal0"/>
            </w:pPr>
            <w:r w:rsidRPr="0001775C">
              <w:t>вакуумный компрессор с вакуумной магистралью и комплектом соединителей</w:t>
            </w:r>
          </w:p>
        </w:tc>
      </w:tr>
      <w:tr w:rsidR="0001775C" w:rsidRPr="0001775C" w14:paraId="598340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1754F4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722EFFB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5D33C4" w14:textId="77777777" w:rsidR="0071363D" w:rsidRPr="0001775C" w:rsidRDefault="0071363D">
            <w:pPr>
              <w:pStyle w:val="ConsPlusNormal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97E043" w14:textId="77777777" w:rsidR="0071363D" w:rsidRPr="0001775C" w:rsidRDefault="00000000">
            <w:pPr>
              <w:pStyle w:val="ConsPlusNormal0"/>
            </w:pPr>
            <w:r w:rsidRPr="0001775C">
              <w:t>заводчик тока для сверхпроводниковых магнитов</w:t>
            </w:r>
          </w:p>
        </w:tc>
      </w:tr>
      <w:tr w:rsidR="0001775C" w:rsidRPr="0001775C" w14:paraId="193F7B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3D5180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A6C4B02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7864559" w14:textId="77777777" w:rsidR="0071363D" w:rsidRPr="0001775C" w:rsidRDefault="0071363D">
            <w:pPr>
              <w:pStyle w:val="ConsPlusNormal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1F34F6" w14:textId="77777777" w:rsidR="0071363D" w:rsidRPr="0001775C" w:rsidRDefault="00000000">
            <w:pPr>
              <w:pStyle w:val="ConsPlusNormal0"/>
            </w:pPr>
            <w:r w:rsidRPr="0001775C">
              <w:t>переливная линия для жидкого гелия</w:t>
            </w:r>
          </w:p>
        </w:tc>
      </w:tr>
      <w:tr w:rsidR="0001775C" w:rsidRPr="0001775C" w14:paraId="1E79C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7AC83E" w14:textId="77777777" w:rsidR="0071363D" w:rsidRPr="0001775C" w:rsidRDefault="00000000">
            <w:pPr>
              <w:pStyle w:val="ConsPlusNormal0"/>
              <w:jc w:val="center"/>
            </w:pPr>
            <w:r w:rsidRPr="0001775C">
              <w:t>10.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60D06A" w14:textId="77777777" w:rsidR="0071363D" w:rsidRPr="0001775C" w:rsidRDefault="00000000">
            <w:pPr>
              <w:pStyle w:val="ConsPlusNormal0"/>
            </w:pPr>
            <w:r w:rsidRPr="0001775C">
              <w:t>Радиологические медицинские изделия (в части оборудования для рентгенотерапии)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528167A" w14:textId="77777777" w:rsidR="0071363D" w:rsidRPr="0001775C" w:rsidRDefault="00000000">
            <w:pPr>
              <w:pStyle w:val="ConsPlusNormal0"/>
            </w:pPr>
            <w:r w:rsidRPr="0001775C">
              <w:t xml:space="preserve">дозиметр клинический с набором камер и фантомом водным под камеру </w:t>
            </w:r>
            <w:proofErr w:type="spellStart"/>
            <w:r w:rsidRPr="0001775C">
              <w:t>наперсткового</w:t>
            </w:r>
            <w:proofErr w:type="spellEnd"/>
            <w:r w:rsidRPr="0001775C">
              <w:t xml:space="preserve"> типа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F300FD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F8BC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A1FFB3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B4FC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90E973" w14:textId="77777777" w:rsidR="0071363D" w:rsidRPr="0001775C" w:rsidRDefault="00000000">
            <w:pPr>
              <w:pStyle w:val="ConsPlusNormal0"/>
            </w:pPr>
            <w:r w:rsidRPr="0001775C">
              <w:t xml:space="preserve">дозиметр рентгеновского и гамма-излучения для измерения мощности </w:t>
            </w:r>
            <w:proofErr w:type="spellStart"/>
            <w:r w:rsidRPr="0001775C">
              <w:t>амбиентного</w:t>
            </w:r>
            <w:proofErr w:type="spellEnd"/>
            <w:r w:rsidRPr="0001775C">
              <w:t xml:space="preserve"> </w:t>
            </w:r>
            <w:r w:rsidRPr="0001775C">
              <w:lastRenderedPageBreak/>
              <w:t xml:space="preserve">эквивалента дозы непрерывного, кратковременного и импульсного излучения, </w:t>
            </w:r>
            <w:proofErr w:type="spellStart"/>
            <w:r w:rsidRPr="0001775C">
              <w:t>амбиентного</w:t>
            </w:r>
            <w:proofErr w:type="spellEnd"/>
            <w:r w:rsidRPr="0001775C">
              <w:t xml:space="preserve"> эквивалента дозы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58BE5D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B3F16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E86777" w14:textId="77777777" w:rsidR="0071363D" w:rsidRPr="0001775C" w:rsidRDefault="00000000">
            <w:pPr>
              <w:pStyle w:val="ConsPlusNormal0"/>
              <w:jc w:val="center"/>
            </w:pPr>
            <w:r w:rsidRPr="0001775C">
              <w:t>11.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ED5FAD3" w14:textId="77777777" w:rsidR="0071363D" w:rsidRPr="0001775C" w:rsidRDefault="00000000">
            <w:pPr>
              <w:pStyle w:val="ConsPlusNormal0"/>
            </w:pPr>
            <w:r w:rsidRPr="0001775C">
              <w:t>Радиологические медицинские изделия (в части рентгеновского оборудования для компьютерных томографов и ангиографии)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2044C24" w14:textId="77777777" w:rsidR="0071363D" w:rsidRPr="0001775C" w:rsidRDefault="00000000">
            <w:pPr>
              <w:pStyle w:val="ConsPlusNormal0"/>
            </w:pPr>
            <w:r w:rsidRPr="0001775C">
              <w:t>дозиметр для контроля характеристик рентгеновских аппаратов для измерения анодного напряжения, времени экспозиции, слоя половинного ослабления, дозы рентгеновского излучения, компьютерно-томографического индекса дозы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E9D299" w14:textId="77777777" w:rsidR="0071363D" w:rsidRPr="0001775C" w:rsidRDefault="00000000">
            <w:pPr>
              <w:pStyle w:val="ConsPlusNormal0"/>
            </w:pPr>
            <w:r w:rsidRPr="0001775C">
              <w:t>комплект фантомов, тест-объектов для оценки:</w:t>
            </w:r>
          </w:p>
          <w:p w14:paraId="4A412966" w14:textId="77777777" w:rsidR="0071363D" w:rsidRPr="0001775C" w:rsidRDefault="00000000">
            <w:pPr>
              <w:pStyle w:val="ConsPlusNormal0"/>
            </w:pPr>
            <w:r w:rsidRPr="0001775C">
              <w:t>шума;</w:t>
            </w:r>
          </w:p>
          <w:p w14:paraId="40DE0486" w14:textId="77777777" w:rsidR="0071363D" w:rsidRPr="0001775C" w:rsidRDefault="00000000">
            <w:pPr>
              <w:pStyle w:val="ConsPlusNormal0"/>
            </w:pPr>
            <w:r w:rsidRPr="0001775C">
              <w:t>однородности;</w:t>
            </w:r>
          </w:p>
          <w:p w14:paraId="206053AF" w14:textId="77777777" w:rsidR="0071363D" w:rsidRPr="0001775C" w:rsidRDefault="00000000">
            <w:pPr>
              <w:pStyle w:val="ConsPlusNormal0"/>
            </w:pPr>
            <w:r w:rsidRPr="0001775C">
              <w:t>среднего числа компьютерных томографических единиц;</w:t>
            </w:r>
          </w:p>
          <w:p w14:paraId="2A773399" w14:textId="77777777" w:rsidR="0071363D" w:rsidRPr="0001775C" w:rsidRDefault="00000000">
            <w:pPr>
              <w:pStyle w:val="ConsPlusNormal0"/>
            </w:pPr>
            <w:r w:rsidRPr="0001775C">
              <w:t>пространственного разрешения;</w:t>
            </w:r>
          </w:p>
          <w:p w14:paraId="3A0331F3" w14:textId="77777777" w:rsidR="0071363D" w:rsidRPr="0001775C" w:rsidRDefault="00000000">
            <w:pPr>
              <w:pStyle w:val="ConsPlusNormal0"/>
            </w:pPr>
            <w:r w:rsidRPr="0001775C">
              <w:t>толщины слоя;</w:t>
            </w:r>
          </w:p>
          <w:p w14:paraId="27A0080D" w14:textId="77777777" w:rsidR="0071363D" w:rsidRPr="0001775C" w:rsidRDefault="00000000">
            <w:pPr>
              <w:pStyle w:val="ConsPlusNormal0"/>
            </w:pPr>
            <w:r w:rsidRPr="0001775C">
              <w:t>компьютерно-томографического индекса дозы;</w:t>
            </w:r>
          </w:p>
          <w:p w14:paraId="4161AD38" w14:textId="77777777" w:rsidR="0071363D" w:rsidRPr="0001775C" w:rsidRDefault="00000000">
            <w:pPr>
              <w:pStyle w:val="ConsPlusNormal0"/>
            </w:pPr>
            <w:r w:rsidRPr="0001775C">
              <w:t>функции передачи модуляции</w:t>
            </w:r>
          </w:p>
        </w:tc>
      </w:tr>
      <w:tr w:rsidR="0001775C" w:rsidRPr="0001775C" w14:paraId="61F11B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5518A7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19F8E8B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2C361A" w14:textId="77777777" w:rsidR="0071363D" w:rsidRPr="0001775C" w:rsidRDefault="00000000">
            <w:pPr>
              <w:pStyle w:val="ConsPlusNormal0"/>
            </w:pPr>
            <w:r w:rsidRPr="0001775C">
              <w:t>осциллограф цифровой многоканальный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24417D" w14:textId="77777777" w:rsidR="0071363D" w:rsidRPr="0001775C" w:rsidRDefault="00000000">
            <w:pPr>
              <w:pStyle w:val="ConsPlusNormal0"/>
            </w:pPr>
            <w:r w:rsidRPr="0001775C">
              <w:t>фантом для оценки функции передачи модуляции и квантовой эффективности регистрации с программным обеспечением для их оценки</w:t>
            </w:r>
          </w:p>
        </w:tc>
      </w:tr>
      <w:tr w:rsidR="0001775C" w:rsidRPr="0001775C" w14:paraId="654C64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AC3AC0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F56DACC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214B87A" w14:textId="77777777" w:rsidR="0071363D" w:rsidRPr="0001775C" w:rsidRDefault="00000000">
            <w:pPr>
              <w:pStyle w:val="ConsPlusNormal0"/>
            </w:pPr>
            <w:r w:rsidRPr="0001775C">
              <w:t>клещи токоизмерительные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F5D72C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28C3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CA1120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8FFD7B5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0327DA" w14:textId="77777777" w:rsidR="0071363D" w:rsidRPr="0001775C" w:rsidRDefault="00000000">
            <w:pPr>
              <w:pStyle w:val="ConsPlusNormal0"/>
            </w:pPr>
            <w:r w:rsidRPr="0001775C"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1C9BA8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E486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37E6A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0997CA1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4ED0AE" w14:textId="77777777" w:rsidR="0071363D" w:rsidRPr="0001775C" w:rsidRDefault="00000000">
            <w:pPr>
              <w:pStyle w:val="ConsPlusNormal0"/>
            </w:pPr>
            <w:r w:rsidRPr="0001775C">
              <w:t>мультиметр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A872C9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5298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2EE640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143D73B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A4ABD4" w14:textId="77777777" w:rsidR="0071363D" w:rsidRPr="0001775C" w:rsidRDefault="00000000">
            <w:pPr>
              <w:pStyle w:val="ConsPlusNormal0"/>
            </w:pPr>
            <w:r w:rsidRPr="0001775C">
              <w:t xml:space="preserve">дозиметр рентгеновского и гамма-излучения для измерения мощности </w:t>
            </w:r>
            <w:proofErr w:type="spellStart"/>
            <w:r w:rsidRPr="0001775C">
              <w:t>амбиентного</w:t>
            </w:r>
            <w:proofErr w:type="spellEnd"/>
            <w:r w:rsidRPr="0001775C">
              <w:t xml:space="preserve"> эквивалента дозы непрерывного, кратковременного и импульсного излучения, </w:t>
            </w:r>
            <w:proofErr w:type="spellStart"/>
            <w:r w:rsidRPr="0001775C">
              <w:t>амбиентного</w:t>
            </w:r>
            <w:proofErr w:type="spellEnd"/>
            <w:r w:rsidRPr="0001775C">
              <w:t xml:space="preserve"> эквивалента дозы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60C31A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19B11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9A412B" w14:textId="77777777" w:rsidR="0071363D" w:rsidRPr="0001775C" w:rsidRDefault="00000000">
            <w:pPr>
              <w:pStyle w:val="ConsPlusNormal0"/>
              <w:jc w:val="center"/>
            </w:pPr>
            <w:r w:rsidRPr="0001775C">
              <w:t>12.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CC2F712" w14:textId="77777777" w:rsidR="0071363D" w:rsidRPr="0001775C" w:rsidRDefault="00000000">
            <w:pPr>
              <w:pStyle w:val="ConsPlusNormal0"/>
            </w:pPr>
            <w:r w:rsidRPr="0001775C">
              <w:t>Радиологические медицинские изделия (в части оборудования для рентгенографии и рентгеноскопии)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8D4F79" w14:textId="77777777" w:rsidR="0071363D" w:rsidRPr="0001775C" w:rsidRDefault="00000000">
            <w:pPr>
              <w:pStyle w:val="ConsPlusNormal0"/>
            </w:pPr>
            <w:r w:rsidRPr="0001775C">
              <w:t>дозиметр для контроля характеристик рентгеновских аппаратов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2E97F1" w14:textId="77777777" w:rsidR="0071363D" w:rsidRPr="0001775C" w:rsidRDefault="00000000">
            <w:pPr>
              <w:pStyle w:val="ConsPlusNormal0"/>
            </w:pPr>
            <w:r w:rsidRPr="0001775C">
              <w:t>комплект фантомов, тест-объектов для оценки:</w:t>
            </w:r>
          </w:p>
          <w:p w14:paraId="6C87E139" w14:textId="77777777" w:rsidR="0071363D" w:rsidRPr="0001775C" w:rsidRDefault="00000000">
            <w:pPr>
              <w:pStyle w:val="ConsPlusNormal0"/>
            </w:pPr>
            <w:r w:rsidRPr="0001775C">
              <w:t>пространственного разрешения;</w:t>
            </w:r>
          </w:p>
          <w:p w14:paraId="33D83E65" w14:textId="77777777" w:rsidR="0071363D" w:rsidRPr="0001775C" w:rsidRDefault="00000000">
            <w:pPr>
              <w:pStyle w:val="ConsPlusNormal0"/>
            </w:pPr>
            <w:r w:rsidRPr="0001775C">
              <w:t>контрастной чувствительности;</w:t>
            </w:r>
          </w:p>
          <w:p w14:paraId="09DE77BF" w14:textId="77777777" w:rsidR="0071363D" w:rsidRPr="0001775C" w:rsidRDefault="00000000">
            <w:pPr>
              <w:pStyle w:val="ConsPlusNormal0"/>
            </w:pPr>
            <w:r w:rsidRPr="0001775C">
              <w:t>динамического диапазона;</w:t>
            </w:r>
          </w:p>
          <w:p w14:paraId="36A47FB4" w14:textId="77777777" w:rsidR="0071363D" w:rsidRPr="0001775C" w:rsidRDefault="00000000">
            <w:pPr>
              <w:pStyle w:val="ConsPlusNormal0"/>
            </w:pPr>
            <w:r w:rsidRPr="0001775C">
              <w:t xml:space="preserve">проверки отношения </w:t>
            </w:r>
            <w:r w:rsidRPr="0001775C">
              <w:lastRenderedPageBreak/>
              <w:t>сигнал/шум;</w:t>
            </w:r>
          </w:p>
          <w:p w14:paraId="5FC3E166" w14:textId="77777777" w:rsidR="0071363D" w:rsidRPr="0001775C" w:rsidRDefault="00000000">
            <w:pPr>
              <w:pStyle w:val="ConsPlusNormal0"/>
            </w:pPr>
            <w:r w:rsidRPr="0001775C">
              <w:t>геометрических параметров рабочего поля;</w:t>
            </w:r>
          </w:p>
          <w:p w14:paraId="78AAEB0E" w14:textId="77777777" w:rsidR="0071363D" w:rsidRPr="0001775C" w:rsidRDefault="00000000">
            <w:pPr>
              <w:pStyle w:val="ConsPlusNormal0"/>
            </w:pPr>
            <w:r w:rsidRPr="0001775C">
              <w:t>дисторсии;</w:t>
            </w:r>
          </w:p>
          <w:p w14:paraId="50087298" w14:textId="77777777" w:rsidR="0071363D" w:rsidRPr="0001775C" w:rsidRDefault="00000000">
            <w:pPr>
              <w:pStyle w:val="ConsPlusNormal0"/>
            </w:pPr>
            <w:r w:rsidRPr="0001775C">
              <w:t>перпендикулярности рентгеновского пучка;</w:t>
            </w:r>
          </w:p>
          <w:p w14:paraId="6F210A75" w14:textId="77777777" w:rsidR="0071363D" w:rsidRPr="0001775C" w:rsidRDefault="00000000">
            <w:pPr>
              <w:pStyle w:val="ConsPlusNormal0"/>
            </w:pPr>
            <w:r w:rsidRPr="0001775C">
              <w:t>совпадения светового и рентгеновских полей</w:t>
            </w:r>
          </w:p>
        </w:tc>
      </w:tr>
      <w:tr w:rsidR="0001775C" w:rsidRPr="0001775C" w14:paraId="22F799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EDFFA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9766904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EA777C7" w14:textId="77777777" w:rsidR="0071363D" w:rsidRPr="0001775C" w:rsidRDefault="00000000">
            <w:pPr>
              <w:pStyle w:val="ConsPlusNormal0"/>
            </w:pPr>
            <w:r w:rsidRPr="0001775C">
              <w:t>осциллограф цифровой многоканальный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AABF0C" w14:textId="77777777" w:rsidR="0071363D" w:rsidRPr="0001775C" w:rsidRDefault="00000000">
            <w:pPr>
              <w:pStyle w:val="ConsPlusNormal0"/>
            </w:pPr>
            <w:r w:rsidRPr="0001775C">
              <w:t>комплект фантомов, тест-объектов режима линейной томографии рентгеновских аппаратов для оценки:</w:t>
            </w:r>
          </w:p>
          <w:p w14:paraId="466FFA36" w14:textId="77777777" w:rsidR="0071363D" w:rsidRPr="0001775C" w:rsidRDefault="00000000">
            <w:pPr>
              <w:pStyle w:val="ConsPlusNormal0"/>
            </w:pPr>
            <w:r w:rsidRPr="0001775C">
              <w:t>высоты и толщины слоя;</w:t>
            </w:r>
          </w:p>
          <w:p w14:paraId="50DED510" w14:textId="77777777" w:rsidR="0071363D" w:rsidRPr="0001775C" w:rsidRDefault="00000000">
            <w:pPr>
              <w:pStyle w:val="ConsPlusNormal0"/>
            </w:pPr>
            <w:r w:rsidRPr="0001775C">
              <w:t>угла томографии и симметрии;</w:t>
            </w:r>
          </w:p>
          <w:p w14:paraId="0FA0B2CA" w14:textId="77777777" w:rsidR="0071363D" w:rsidRPr="0001775C" w:rsidRDefault="00000000">
            <w:pPr>
              <w:pStyle w:val="ConsPlusNormal0"/>
            </w:pPr>
            <w:r w:rsidRPr="0001775C">
              <w:t>пространственного разрешения для режима томографии</w:t>
            </w:r>
          </w:p>
        </w:tc>
      </w:tr>
      <w:tr w:rsidR="0001775C" w:rsidRPr="0001775C" w14:paraId="196DE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B7148A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7D9BA7E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863F55" w14:textId="77777777" w:rsidR="0071363D" w:rsidRPr="0001775C" w:rsidRDefault="00000000">
            <w:pPr>
              <w:pStyle w:val="ConsPlusNormal0"/>
            </w:pPr>
            <w:r w:rsidRPr="0001775C">
              <w:t>клещи токоизмерительные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38930B" w14:textId="77777777" w:rsidR="0071363D" w:rsidRPr="0001775C" w:rsidRDefault="00000000">
            <w:pPr>
              <w:pStyle w:val="ConsPlusNormal0"/>
            </w:pPr>
            <w:r w:rsidRPr="0001775C">
              <w:t>фантом для оценки функции передачи модуляции и квантовой эффективности регистрации с программным обеспечением для их оценки</w:t>
            </w:r>
          </w:p>
        </w:tc>
      </w:tr>
      <w:tr w:rsidR="0001775C" w:rsidRPr="0001775C" w14:paraId="263A1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48C563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7C940BA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C510A3" w14:textId="77777777" w:rsidR="0071363D" w:rsidRPr="0001775C" w:rsidRDefault="00000000">
            <w:pPr>
              <w:pStyle w:val="ConsPlusNormal0"/>
            </w:pPr>
            <w:r w:rsidRPr="0001775C"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1C1AB9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38B7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D44183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FE1F8C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12FC36" w14:textId="77777777" w:rsidR="0071363D" w:rsidRPr="0001775C" w:rsidRDefault="00000000">
            <w:pPr>
              <w:pStyle w:val="ConsPlusNormal0"/>
            </w:pPr>
            <w:r w:rsidRPr="0001775C">
              <w:t>мультиметр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626362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16F422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75B7CC9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0BCF1053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B209CF" w14:textId="77777777" w:rsidR="0071363D" w:rsidRPr="0001775C" w:rsidRDefault="00000000">
            <w:pPr>
              <w:pStyle w:val="ConsPlusNormal0"/>
            </w:pPr>
            <w:r w:rsidRPr="0001775C">
              <w:t>денситометр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2F12E1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6B57C9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EC81C4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23B015D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B0195C" w14:textId="77777777" w:rsidR="0071363D" w:rsidRPr="0001775C" w:rsidRDefault="00000000">
            <w:pPr>
              <w:pStyle w:val="ConsPlusNormal0"/>
            </w:pPr>
            <w:r w:rsidRPr="0001775C">
              <w:t>дозиметр рентгеновского и гамма-излучения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C9D0B0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38BFB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A68B5" w14:textId="77777777" w:rsidR="0071363D" w:rsidRPr="0001775C" w:rsidRDefault="00000000">
            <w:pPr>
              <w:pStyle w:val="ConsPlusNormal0"/>
              <w:jc w:val="center"/>
              <w:outlineLvl w:val="2"/>
            </w:pPr>
            <w:r w:rsidRPr="0001775C">
              <w:t>III. Класс потенциального риска применения 3</w:t>
            </w:r>
          </w:p>
        </w:tc>
      </w:tr>
      <w:tr w:rsidR="0001775C" w:rsidRPr="0001775C" w14:paraId="59E3EC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2544E5" w14:textId="77777777" w:rsidR="0071363D" w:rsidRPr="0001775C" w:rsidRDefault="00000000">
            <w:pPr>
              <w:pStyle w:val="ConsPlusNormal0"/>
              <w:jc w:val="center"/>
            </w:pPr>
            <w:r w:rsidRPr="0001775C">
              <w:t>1.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6D0C9E6" w14:textId="77777777" w:rsidR="0071363D" w:rsidRPr="0001775C" w:rsidRDefault="00000000">
            <w:pPr>
              <w:pStyle w:val="ConsPlusNormal0"/>
            </w:pPr>
            <w:r w:rsidRPr="0001775C">
              <w:t>Базовое оснащение класса 3 потенциального риска применения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E6C0C" w14:textId="77777777" w:rsidR="0071363D" w:rsidRPr="0001775C" w:rsidRDefault="00000000">
            <w:pPr>
              <w:pStyle w:val="ConsPlusNormal0"/>
            </w:pPr>
            <w:r w:rsidRPr="0001775C">
              <w:t>аналогичное базовому оснащению для класса 2б потенциального риска применения</w:t>
            </w:r>
          </w:p>
        </w:tc>
      </w:tr>
      <w:tr w:rsidR="0001775C" w:rsidRPr="0001775C" w14:paraId="0821C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077DA7" w14:textId="77777777" w:rsidR="0071363D" w:rsidRPr="0001775C" w:rsidRDefault="00000000">
            <w:pPr>
              <w:pStyle w:val="ConsPlusNormal0"/>
              <w:jc w:val="center"/>
            </w:pPr>
            <w:r w:rsidRPr="0001775C">
              <w:t>2.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726C3E0A" w14:textId="77777777" w:rsidR="0071363D" w:rsidRPr="0001775C" w:rsidRDefault="00000000">
            <w:pPr>
              <w:pStyle w:val="ConsPlusNormal0"/>
            </w:pPr>
            <w:r w:rsidRPr="0001775C">
              <w:t xml:space="preserve">Урологические медицинские </w:t>
            </w:r>
            <w:r w:rsidRPr="0001775C">
              <w:lastRenderedPageBreak/>
              <w:t>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9505B0" w14:textId="77777777" w:rsidR="0071363D" w:rsidRPr="0001775C" w:rsidRDefault="00000000">
            <w:pPr>
              <w:pStyle w:val="ConsPlusNormal0"/>
            </w:pPr>
            <w:r w:rsidRPr="0001775C">
              <w:lastRenderedPageBreak/>
              <w:t>анализатор водных растворов для измерения:</w:t>
            </w:r>
          </w:p>
          <w:p w14:paraId="1907F4C0" w14:textId="77777777" w:rsidR="0071363D" w:rsidRPr="0001775C" w:rsidRDefault="00000000">
            <w:pPr>
              <w:pStyle w:val="ConsPlusNormal0"/>
            </w:pPr>
            <w:r w:rsidRPr="0001775C">
              <w:lastRenderedPageBreak/>
              <w:t xml:space="preserve">уровня </w:t>
            </w:r>
            <w:proofErr w:type="spellStart"/>
            <w:r w:rsidRPr="0001775C">
              <w:t>pH</w:t>
            </w:r>
            <w:proofErr w:type="spellEnd"/>
            <w:r w:rsidRPr="0001775C">
              <w:t>;</w:t>
            </w:r>
          </w:p>
          <w:p w14:paraId="61452BFC" w14:textId="77777777" w:rsidR="0071363D" w:rsidRPr="0001775C" w:rsidRDefault="00000000">
            <w:pPr>
              <w:pStyle w:val="ConsPlusNormal0"/>
            </w:pPr>
            <w:r w:rsidRPr="0001775C">
              <w:t>проводимости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B55244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2B08B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E3D5AE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6893CB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EC1844" w14:textId="77777777" w:rsidR="0071363D" w:rsidRPr="0001775C" w:rsidRDefault="00000000">
            <w:pPr>
              <w:pStyle w:val="ConsPlusNormal0"/>
            </w:pPr>
            <w:r w:rsidRPr="0001775C">
              <w:t>манометр электронный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6BE156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55ED4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D7ABE3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1EA174E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C8CDE22" w14:textId="77777777" w:rsidR="0071363D" w:rsidRPr="0001775C" w:rsidRDefault="00000000">
            <w:pPr>
              <w:pStyle w:val="ConsPlusNormal0"/>
            </w:pPr>
            <w:r w:rsidRPr="0001775C">
              <w:t>мера длин акустических для оценки расстояний в продольном и поперечном направлении относительно оси ультразвукового пучка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328D2D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57F65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0A6A6C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4A16EC0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0229A75" w14:textId="77777777" w:rsidR="0071363D" w:rsidRPr="0001775C" w:rsidRDefault="00000000">
            <w:pPr>
              <w:pStyle w:val="ConsPlusNormal0"/>
            </w:pPr>
            <w:r w:rsidRPr="0001775C">
              <w:t>измеритель мощности ультразвукового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8C6B1F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26AF3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8D7CBB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BF6DEF6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D452B7" w14:textId="77777777" w:rsidR="0071363D" w:rsidRPr="0001775C" w:rsidRDefault="00000000">
            <w:pPr>
              <w:pStyle w:val="ConsPlusNormal0"/>
            </w:pPr>
            <w:r w:rsidRPr="0001775C">
              <w:t>дозиметр для контроля характеристик рентгеновских аппаратов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761E08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255306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17993F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05EF24F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82943F" w14:textId="77777777" w:rsidR="0071363D" w:rsidRPr="0001775C" w:rsidRDefault="00000000">
            <w:pPr>
              <w:pStyle w:val="ConsPlusNormal0"/>
            </w:pPr>
            <w:r w:rsidRPr="0001775C">
              <w:t>дозиметр рентгеновского и гамма-излучения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7DFCAB" w14:textId="77777777" w:rsidR="0071363D" w:rsidRPr="0001775C" w:rsidRDefault="0071363D">
            <w:pPr>
              <w:pStyle w:val="ConsPlusNormal0"/>
            </w:pPr>
          </w:p>
        </w:tc>
      </w:tr>
      <w:tr w:rsidR="0001775C" w:rsidRPr="0001775C" w14:paraId="07791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9BF42" w14:textId="77777777" w:rsidR="0071363D" w:rsidRPr="0001775C" w:rsidRDefault="00000000">
            <w:pPr>
              <w:pStyle w:val="ConsPlusNormal0"/>
              <w:jc w:val="center"/>
            </w:pPr>
            <w:r w:rsidRPr="0001775C">
              <w:t>3.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B545E" w14:textId="77777777" w:rsidR="0071363D" w:rsidRPr="0001775C" w:rsidRDefault="00000000">
            <w:pPr>
              <w:pStyle w:val="ConsPlusNormal0"/>
            </w:pPr>
            <w:r w:rsidRPr="0001775C">
              <w:t>Медицинские изделия, предназначенные для афереза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006AB2" w14:textId="77777777" w:rsidR="0071363D" w:rsidRPr="0001775C" w:rsidRDefault="00000000">
            <w:pPr>
              <w:pStyle w:val="ConsPlusNormal0"/>
            </w:pPr>
            <w:r w:rsidRPr="0001775C">
              <w:t>мановакуумметр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0A129E" w14:textId="77777777" w:rsidR="0071363D" w:rsidRPr="0001775C" w:rsidRDefault="00000000">
            <w:pPr>
              <w:pStyle w:val="ConsPlusNormal0"/>
            </w:pPr>
            <w:r w:rsidRPr="0001775C">
              <w:t>анализатор инфузионных устройств</w:t>
            </w:r>
          </w:p>
        </w:tc>
      </w:tr>
      <w:tr w:rsidR="0001775C" w:rsidRPr="0001775C" w14:paraId="2C1A5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30E37" w14:textId="77777777" w:rsidR="0071363D" w:rsidRPr="0001775C" w:rsidRDefault="0071363D">
            <w:pPr>
              <w:pStyle w:val="ConsPlusNormal0"/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52D26" w14:textId="77777777" w:rsidR="0071363D" w:rsidRPr="0001775C" w:rsidRDefault="0071363D">
            <w:pPr>
              <w:pStyle w:val="ConsPlusNormal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1C421" w14:textId="77777777" w:rsidR="0071363D" w:rsidRPr="0001775C" w:rsidRDefault="00000000">
            <w:pPr>
              <w:pStyle w:val="ConsPlusNormal0"/>
            </w:pPr>
            <w:r w:rsidRPr="0001775C">
              <w:t>измеритель объема жидкости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DD7BE" w14:textId="77777777" w:rsidR="0071363D" w:rsidRPr="0001775C" w:rsidRDefault="0071363D">
            <w:pPr>
              <w:pStyle w:val="ConsPlusNormal0"/>
            </w:pPr>
          </w:p>
        </w:tc>
      </w:tr>
    </w:tbl>
    <w:p w14:paraId="0AB6A2D3" w14:textId="77777777" w:rsidR="0071363D" w:rsidRPr="0001775C" w:rsidRDefault="0071363D">
      <w:pPr>
        <w:pStyle w:val="ConsPlusNormal0"/>
        <w:jc w:val="both"/>
      </w:pPr>
    </w:p>
    <w:p w14:paraId="1B913E43" w14:textId="77777777" w:rsidR="0071363D" w:rsidRPr="0001775C" w:rsidRDefault="00000000">
      <w:pPr>
        <w:pStyle w:val="ConsPlusNormal0"/>
        <w:ind w:firstLine="540"/>
        <w:jc w:val="both"/>
      </w:pPr>
      <w:r w:rsidRPr="0001775C">
        <w:t>Примечание. Допускается применение средств измерений, и (или) технических средств, и (или) оборудования, изготовленных в виде устройств, объединяющих в себе несколько функций.</w:t>
      </w:r>
    </w:p>
    <w:p w14:paraId="2E0E605D" w14:textId="77777777" w:rsidR="0071363D" w:rsidRPr="0001775C" w:rsidRDefault="0071363D">
      <w:pPr>
        <w:pStyle w:val="ConsPlusNormal0"/>
        <w:jc w:val="both"/>
      </w:pPr>
    </w:p>
    <w:p w14:paraId="7893A952" w14:textId="77777777" w:rsidR="0071363D" w:rsidRPr="0001775C" w:rsidRDefault="0071363D">
      <w:pPr>
        <w:pStyle w:val="ConsPlusNormal0"/>
        <w:jc w:val="both"/>
      </w:pPr>
    </w:p>
    <w:p w14:paraId="53D3B150" w14:textId="77777777" w:rsidR="0071363D" w:rsidRPr="0001775C" w:rsidRDefault="0071363D">
      <w:pPr>
        <w:pStyle w:val="ConsPlusNormal0"/>
        <w:jc w:val="both"/>
      </w:pPr>
    </w:p>
    <w:p w14:paraId="7B463415" w14:textId="77777777" w:rsidR="0071363D" w:rsidRPr="0001775C" w:rsidRDefault="00000000">
      <w:pPr>
        <w:pStyle w:val="ConsPlusNormal0"/>
        <w:jc w:val="right"/>
        <w:outlineLvl w:val="0"/>
      </w:pPr>
      <w:r w:rsidRPr="0001775C">
        <w:t>Утверждены</w:t>
      </w:r>
    </w:p>
    <w:p w14:paraId="4F490AA8" w14:textId="77777777" w:rsidR="0071363D" w:rsidRPr="0001775C" w:rsidRDefault="00000000">
      <w:pPr>
        <w:pStyle w:val="ConsPlusNormal0"/>
        <w:jc w:val="right"/>
      </w:pPr>
      <w:r w:rsidRPr="0001775C">
        <w:t>постановлением Правительства</w:t>
      </w:r>
    </w:p>
    <w:p w14:paraId="402AA0C7" w14:textId="77777777" w:rsidR="0071363D" w:rsidRPr="0001775C" w:rsidRDefault="00000000">
      <w:pPr>
        <w:pStyle w:val="ConsPlusNormal0"/>
        <w:jc w:val="right"/>
      </w:pPr>
      <w:r w:rsidRPr="0001775C">
        <w:t>Российской Федерации</w:t>
      </w:r>
    </w:p>
    <w:p w14:paraId="3E66D2A7" w14:textId="77777777" w:rsidR="0071363D" w:rsidRPr="0001775C" w:rsidRDefault="00000000">
      <w:pPr>
        <w:pStyle w:val="ConsPlusNormal0"/>
        <w:jc w:val="right"/>
      </w:pPr>
      <w:r w:rsidRPr="0001775C">
        <w:t>от 30 ноября 2021 г. N 2129</w:t>
      </w:r>
    </w:p>
    <w:p w14:paraId="09AC1AC7" w14:textId="77777777" w:rsidR="0071363D" w:rsidRPr="0001775C" w:rsidRDefault="0071363D">
      <w:pPr>
        <w:pStyle w:val="ConsPlusNormal0"/>
        <w:jc w:val="both"/>
      </w:pPr>
    </w:p>
    <w:p w14:paraId="2A8BEA0F" w14:textId="77777777" w:rsidR="0071363D" w:rsidRPr="0001775C" w:rsidRDefault="00000000">
      <w:pPr>
        <w:pStyle w:val="ConsPlusTitle0"/>
        <w:jc w:val="center"/>
      </w:pPr>
      <w:bookmarkStart w:id="6" w:name="P670"/>
      <w:bookmarkEnd w:id="6"/>
      <w:r w:rsidRPr="0001775C">
        <w:t>ИЗМЕНЕНИЯ,</w:t>
      </w:r>
    </w:p>
    <w:p w14:paraId="549F09E7" w14:textId="77777777" w:rsidR="0071363D" w:rsidRPr="0001775C" w:rsidRDefault="00000000">
      <w:pPr>
        <w:pStyle w:val="ConsPlusTitle0"/>
        <w:jc w:val="center"/>
      </w:pPr>
      <w:r w:rsidRPr="0001775C">
        <w:t>КОТОРЫЕ ВНОСЯТСЯ В ПОСТАНОВЛЕНИЕ ПРАВИТЕЛЬСТВА РОССИЙСКОЙ</w:t>
      </w:r>
    </w:p>
    <w:p w14:paraId="744BD58E" w14:textId="77777777" w:rsidR="0071363D" w:rsidRPr="0001775C" w:rsidRDefault="00000000">
      <w:pPr>
        <w:pStyle w:val="ConsPlusTitle0"/>
        <w:jc w:val="center"/>
      </w:pPr>
      <w:r w:rsidRPr="0001775C">
        <w:t>ФЕДЕРАЦИИ ОТ 15 СЕНТЯБРЯ 2020 Г. N 1445</w:t>
      </w:r>
    </w:p>
    <w:p w14:paraId="1C4CA558" w14:textId="77777777" w:rsidR="0071363D" w:rsidRPr="0001775C" w:rsidRDefault="0071363D">
      <w:pPr>
        <w:pStyle w:val="ConsPlusNormal0"/>
        <w:jc w:val="both"/>
      </w:pPr>
    </w:p>
    <w:p w14:paraId="436FE514" w14:textId="562FEE65" w:rsidR="0071363D" w:rsidRPr="0001775C" w:rsidRDefault="00000000">
      <w:pPr>
        <w:pStyle w:val="ConsPlusNormal0"/>
        <w:ind w:firstLine="540"/>
        <w:jc w:val="both"/>
      </w:pPr>
      <w:r w:rsidRPr="0001775C">
        <w:t>Утратили силу с 1 марта 2022 года. - Абзац второй пункта 5 данного Постановления.</w:t>
      </w:r>
    </w:p>
    <w:p w14:paraId="36B40E60" w14:textId="77777777" w:rsidR="0071363D" w:rsidRPr="0001775C" w:rsidRDefault="0071363D">
      <w:pPr>
        <w:pStyle w:val="ConsPlusNormal0"/>
        <w:jc w:val="both"/>
      </w:pPr>
    </w:p>
    <w:p w14:paraId="3498581C" w14:textId="77777777" w:rsidR="0071363D" w:rsidRPr="0001775C" w:rsidRDefault="0071363D">
      <w:pPr>
        <w:pStyle w:val="ConsPlusNormal0"/>
        <w:jc w:val="both"/>
      </w:pPr>
    </w:p>
    <w:p w14:paraId="5378FED7" w14:textId="77777777" w:rsidR="0071363D" w:rsidRPr="0001775C" w:rsidRDefault="007136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363D" w:rsidRPr="0001775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F1AA" w14:textId="77777777" w:rsidR="00FD0C02" w:rsidRDefault="00FD0C02">
      <w:r>
        <w:separator/>
      </w:r>
    </w:p>
  </w:endnote>
  <w:endnote w:type="continuationSeparator" w:id="0">
    <w:p w14:paraId="73204251" w14:textId="77777777" w:rsidR="00FD0C02" w:rsidRDefault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11F1" w14:textId="77777777" w:rsidR="0071363D" w:rsidRDefault="007136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1363D" w14:paraId="04C99AE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C7A3997" w14:textId="4ED18735" w:rsidR="0071363D" w:rsidRDefault="000177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 xml:space="preserve"> </w:t>
          </w:r>
        </w:p>
      </w:tc>
      <w:tc>
        <w:tcPr>
          <w:tcW w:w="1700" w:type="pct"/>
          <w:vAlign w:val="center"/>
        </w:tcPr>
        <w:p w14:paraId="78005D66" w14:textId="506B6699" w:rsidR="0071363D" w:rsidRDefault="00000000">
          <w:pPr>
            <w:pStyle w:val="ConsPlusNormal0"/>
            <w:jc w:val="center"/>
          </w:pPr>
          <w:hyperlink r:id="rId1"/>
          <w:r w:rsidR="0001775C">
            <w:rPr>
              <w:rFonts w:ascii="Tahoma" w:hAnsi="Tahoma" w:cs="Tahoma"/>
              <w:b/>
              <w:color w:val="0000FF"/>
            </w:rPr>
            <w:t xml:space="preserve"> </w:t>
          </w:r>
        </w:p>
      </w:tc>
      <w:tc>
        <w:tcPr>
          <w:tcW w:w="1650" w:type="pct"/>
          <w:vAlign w:val="center"/>
        </w:tcPr>
        <w:p w14:paraId="410C0286" w14:textId="77777777" w:rsidR="0071363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5479F87" w14:textId="77777777" w:rsidR="0071363D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719" w14:textId="77777777" w:rsidR="0071363D" w:rsidRDefault="007136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1363D" w14:paraId="4A57DB4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1C66146" w14:textId="0C0DEE37" w:rsidR="0071363D" w:rsidRDefault="000177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 xml:space="preserve"> </w:t>
          </w:r>
        </w:p>
      </w:tc>
      <w:tc>
        <w:tcPr>
          <w:tcW w:w="1700" w:type="pct"/>
          <w:vAlign w:val="center"/>
        </w:tcPr>
        <w:p w14:paraId="328E6DD5" w14:textId="285D9AA8" w:rsidR="0071363D" w:rsidRDefault="00000000">
          <w:pPr>
            <w:pStyle w:val="ConsPlusNormal0"/>
            <w:jc w:val="center"/>
          </w:pPr>
          <w:hyperlink r:id="rId1"/>
          <w:r w:rsidR="0001775C">
            <w:rPr>
              <w:rFonts w:ascii="Tahoma" w:hAnsi="Tahoma" w:cs="Tahoma"/>
              <w:b/>
              <w:color w:val="0000FF"/>
            </w:rPr>
            <w:t xml:space="preserve"> </w:t>
          </w:r>
        </w:p>
      </w:tc>
      <w:tc>
        <w:tcPr>
          <w:tcW w:w="1650" w:type="pct"/>
          <w:vAlign w:val="center"/>
        </w:tcPr>
        <w:p w14:paraId="1D185A96" w14:textId="77777777" w:rsidR="0071363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78456DA" w14:textId="77777777" w:rsidR="0071363D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14A5" w14:textId="77777777" w:rsidR="00FD0C02" w:rsidRDefault="00FD0C02">
      <w:r>
        <w:separator/>
      </w:r>
    </w:p>
  </w:footnote>
  <w:footnote w:type="continuationSeparator" w:id="0">
    <w:p w14:paraId="191D3A48" w14:textId="77777777" w:rsidR="00FD0C02" w:rsidRDefault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1363D" w14:paraId="754E9A9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B6DCB60" w14:textId="77777777" w:rsidR="0071363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2129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лицензировании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деят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E1FCED6" w14:textId="4BC81A93" w:rsidR="0071363D" w:rsidRDefault="000177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 </w:t>
          </w:r>
        </w:p>
      </w:tc>
    </w:tr>
  </w:tbl>
  <w:p w14:paraId="638E860C" w14:textId="77777777" w:rsidR="0071363D" w:rsidRDefault="0071363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DB974DD" w14:textId="77777777" w:rsidR="0071363D" w:rsidRDefault="0071363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1363D" w14:paraId="3A81132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323694B" w14:textId="77777777" w:rsidR="0071363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2129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лицензировании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деят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08B491F" w14:textId="094D24B2" w:rsidR="0071363D" w:rsidRDefault="000177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 </w:t>
          </w:r>
        </w:p>
      </w:tc>
    </w:tr>
  </w:tbl>
  <w:p w14:paraId="04C8F120" w14:textId="77777777" w:rsidR="0071363D" w:rsidRDefault="0071363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D71B50" w14:textId="77777777" w:rsidR="0071363D" w:rsidRDefault="0071363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63D"/>
    <w:rsid w:val="0001775C"/>
    <w:rsid w:val="0071363D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1220"/>
  <w15:docId w15:val="{834CBEED-F8CD-4E75-AAA4-DB9C90A5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177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75C"/>
  </w:style>
  <w:style w:type="paragraph" w:styleId="a5">
    <w:name w:val="footer"/>
    <w:basedOn w:val="a"/>
    <w:link w:val="a6"/>
    <w:uiPriority w:val="99"/>
    <w:unhideWhenUsed/>
    <w:rsid w:val="000177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6600</Words>
  <Characters>37621</Characters>
  <Application>Microsoft Office Word</Application>
  <DocSecurity>0</DocSecurity>
  <Lines>313</Lines>
  <Paragraphs>88</Paragraphs>
  <ScaleCrop>false</ScaleCrop>
  <Company>КонсультантПлюс Версия 4022.00.21</Company>
  <LinksUpToDate>false</LinksUpToDate>
  <CharactersWithSpaces>44133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30.11.2021 N 2129
(ред. от 30.11.2021)
"Об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</dc:title>
  <cp:lastModifiedBy>Мухитдинов Рустам Эркинович</cp:lastModifiedBy>
  <cp:revision>2</cp:revision>
  <dcterms:created xsi:type="dcterms:W3CDTF">2022-10-24T11:45:00Z</dcterms:created>
  <dcterms:modified xsi:type="dcterms:W3CDTF">2022-10-24T11:46:00Z</dcterms:modified>
</cp:coreProperties>
</file>