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F4" w:rsidRPr="00BD4296" w:rsidRDefault="00BC62F4">
      <w:pPr>
        <w:pStyle w:val="ConsPlusTitlePage"/>
      </w:pPr>
      <w:bookmarkStart w:id="0" w:name="_GoBack"/>
      <w:r w:rsidRPr="00BD4296">
        <w:br/>
      </w:r>
    </w:p>
    <w:p w:rsidR="00BC62F4" w:rsidRPr="00BD4296" w:rsidRDefault="00BC62F4">
      <w:pPr>
        <w:pStyle w:val="ConsPlusNormal"/>
        <w:jc w:val="both"/>
        <w:outlineLvl w:val="0"/>
      </w:pPr>
    </w:p>
    <w:p w:rsidR="00BC62F4" w:rsidRPr="00BD4296" w:rsidRDefault="00BC62F4">
      <w:pPr>
        <w:pStyle w:val="ConsPlusTitle"/>
        <w:jc w:val="center"/>
        <w:outlineLvl w:val="0"/>
      </w:pPr>
      <w:r w:rsidRPr="00BD4296">
        <w:t>ПРАВИТЕЛЬСТВО РОССИЙСКОЙ ФЕДЕРАЦИИ</w:t>
      </w:r>
    </w:p>
    <w:p w:rsidR="00BC62F4" w:rsidRPr="00BD4296" w:rsidRDefault="00BC62F4">
      <w:pPr>
        <w:pStyle w:val="ConsPlusTitle"/>
        <w:jc w:val="center"/>
      </w:pPr>
    </w:p>
    <w:p w:rsidR="00BC62F4" w:rsidRPr="00BD4296" w:rsidRDefault="00BC62F4">
      <w:pPr>
        <w:pStyle w:val="ConsPlusTitle"/>
        <w:jc w:val="center"/>
      </w:pPr>
      <w:r w:rsidRPr="00BD4296">
        <w:t>ПОСТАНОВЛЕНИЕ</w:t>
      </w:r>
    </w:p>
    <w:p w:rsidR="00BC62F4" w:rsidRPr="00BD4296" w:rsidRDefault="00BC62F4">
      <w:pPr>
        <w:pStyle w:val="ConsPlusTitle"/>
        <w:jc w:val="center"/>
      </w:pPr>
      <w:r w:rsidRPr="00BD4296">
        <w:t>от 27 июня 2017 г. N 754</w:t>
      </w:r>
    </w:p>
    <w:p w:rsidR="00BC62F4" w:rsidRPr="00BD4296" w:rsidRDefault="00BC62F4">
      <w:pPr>
        <w:pStyle w:val="ConsPlusTitle"/>
        <w:jc w:val="center"/>
      </w:pPr>
    </w:p>
    <w:p w:rsidR="00BC62F4" w:rsidRPr="00BD4296" w:rsidRDefault="00BC62F4">
      <w:pPr>
        <w:pStyle w:val="ConsPlusTitle"/>
        <w:jc w:val="center"/>
      </w:pPr>
      <w:r w:rsidRPr="00BD4296">
        <w:t>О ВНЕСЕНИИ ИЗМЕНЕНИЙ</w:t>
      </w:r>
    </w:p>
    <w:p w:rsidR="00BC62F4" w:rsidRPr="00BD4296" w:rsidRDefault="00BC62F4">
      <w:pPr>
        <w:pStyle w:val="ConsPlusTitle"/>
        <w:jc w:val="center"/>
      </w:pPr>
      <w:r w:rsidRPr="00BD4296">
        <w:t>В НЕКОТОРЫЕ АКТЫ ПРАВИТЕЛЬСТВА РОССИЙСКОЙ ФЕДЕРАЦИИ</w:t>
      </w:r>
    </w:p>
    <w:p w:rsidR="00BC62F4" w:rsidRPr="00BD4296" w:rsidRDefault="00BC62F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4296" w:rsidRPr="00BD429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2F4" w:rsidRPr="00BD4296" w:rsidRDefault="00BC62F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2F4" w:rsidRPr="00BD4296" w:rsidRDefault="00BC62F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62F4" w:rsidRPr="00BD4296" w:rsidRDefault="00BC62F4">
            <w:pPr>
              <w:pStyle w:val="ConsPlusNormal"/>
              <w:jc w:val="center"/>
            </w:pPr>
            <w:r w:rsidRPr="00BD4296">
              <w:t>Список изменяющих документов</w:t>
            </w:r>
          </w:p>
          <w:p w:rsidR="00BC62F4" w:rsidRPr="00BD4296" w:rsidRDefault="00BC62F4">
            <w:pPr>
              <w:pStyle w:val="ConsPlusNormal"/>
              <w:jc w:val="center"/>
            </w:pPr>
            <w:r w:rsidRPr="00BD4296">
              <w:t>(</w:t>
            </w:r>
            <w:proofErr w:type="gramStart"/>
            <w:r w:rsidRPr="00BD4296">
              <w:t>в</w:t>
            </w:r>
            <w:proofErr w:type="gramEnd"/>
            <w:r w:rsidRPr="00BD4296">
              <w:t xml:space="preserve"> ред. Постановлений Правительства РФ от 18.09.2021 N 1577,</w:t>
            </w:r>
          </w:p>
          <w:p w:rsidR="00BC62F4" w:rsidRPr="00BD4296" w:rsidRDefault="00BC62F4">
            <w:pPr>
              <w:pStyle w:val="ConsPlusNormal"/>
              <w:jc w:val="center"/>
            </w:pPr>
            <w:proofErr w:type="gramStart"/>
            <w:r w:rsidRPr="00BD4296">
              <w:t>от</w:t>
            </w:r>
            <w:proofErr w:type="gramEnd"/>
            <w:r w:rsidRPr="00BD4296">
              <w:t xml:space="preserve"> 12.10.2021 N 1737, от 15.10.2021 N 1752, от 28.10.2021 N 1846,</w:t>
            </w:r>
          </w:p>
          <w:p w:rsidR="00BC62F4" w:rsidRPr="00BD4296" w:rsidRDefault="00BC62F4">
            <w:pPr>
              <w:pStyle w:val="ConsPlusNormal"/>
              <w:jc w:val="center"/>
            </w:pPr>
            <w:proofErr w:type="gramStart"/>
            <w:r w:rsidRPr="00BD4296">
              <w:t>от</w:t>
            </w:r>
            <w:proofErr w:type="gramEnd"/>
            <w:r w:rsidRPr="00BD4296">
              <w:t xml:space="preserve"> 30.10.2021 N 1871, от 30.11.2021 N 2117)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2F4" w:rsidRPr="00BD4296" w:rsidRDefault="00BC62F4">
            <w:pPr>
              <w:spacing w:after="1" w:line="0" w:lineRule="atLeast"/>
            </w:pPr>
          </w:p>
        </w:tc>
      </w:tr>
    </w:tbl>
    <w:p w:rsidR="00BC62F4" w:rsidRPr="00BD4296" w:rsidRDefault="00BC62F4">
      <w:pPr>
        <w:pStyle w:val="ConsPlusNormal"/>
        <w:jc w:val="both"/>
      </w:pPr>
    </w:p>
    <w:p w:rsidR="00BC62F4" w:rsidRPr="00BD4296" w:rsidRDefault="00BC62F4">
      <w:pPr>
        <w:pStyle w:val="ConsPlusNormal"/>
        <w:ind w:firstLine="540"/>
        <w:jc w:val="both"/>
      </w:pPr>
      <w:r w:rsidRPr="00BD4296">
        <w:t>Правительство Российской Федерации постановляет: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Утвердить прилагаемые изменения, которые вносятся в акты Правительства Российской Федерации.</w:t>
      </w:r>
    </w:p>
    <w:p w:rsidR="00BC62F4" w:rsidRPr="00BD4296" w:rsidRDefault="00BC62F4">
      <w:pPr>
        <w:pStyle w:val="ConsPlusNormal"/>
        <w:jc w:val="both"/>
      </w:pPr>
    </w:p>
    <w:p w:rsidR="00BC62F4" w:rsidRPr="00BD4296" w:rsidRDefault="00BC62F4">
      <w:pPr>
        <w:pStyle w:val="ConsPlusNormal"/>
        <w:jc w:val="right"/>
      </w:pPr>
      <w:r w:rsidRPr="00BD4296">
        <w:t>Председатель Правительства</w:t>
      </w:r>
    </w:p>
    <w:p w:rsidR="00BC62F4" w:rsidRPr="00BD4296" w:rsidRDefault="00BC62F4">
      <w:pPr>
        <w:pStyle w:val="ConsPlusNormal"/>
        <w:jc w:val="right"/>
      </w:pPr>
      <w:r w:rsidRPr="00BD4296">
        <w:t>Российской Федерации</w:t>
      </w:r>
    </w:p>
    <w:p w:rsidR="00BC62F4" w:rsidRPr="00BD4296" w:rsidRDefault="00BC62F4">
      <w:pPr>
        <w:pStyle w:val="ConsPlusNormal"/>
        <w:jc w:val="right"/>
      </w:pPr>
      <w:r w:rsidRPr="00BD4296">
        <w:t>Д.МЕДВЕДЕВ</w:t>
      </w:r>
    </w:p>
    <w:p w:rsidR="00BC62F4" w:rsidRPr="00BD4296" w:rsidRDefault="00BC62F4">
      <w:pPr>
        <w:pStyle w:val="ConsPlusNormal"/>
        <w:jc w:val="both"/>
      </w:pPr>
    </w:p>
    <w:p w:rsidR="00BC62F4" w:rsidRPr="00BD4296" w:rsidRDefault="00BC62F4">
      <w:pPr>
        <w:pStyle w:val="ConsPlusNormal"/>
        <w:jc w:val="both"/>
      </w:pPr>
    </w:p>
    <w:p w:rsidR="00BC62F4" w:rsidRPr="00BD4296" w:rsidRDefault="00BC62F4">
      <w:pPr>
        <w:pStyle w:val="ConsPlusNormal"/>
        <w:jc w:val="both"/>
      </w:pPr>
    </w:p>
    <w:p w:rsidR="00BC62F4" w:rsidRPr="00BD4296" w:rsidRDefault="00BC62F4">
      <w:pPr>
        <w:pStyle w:val="ConsPlusNormal"/>
        <w:jc w:val="both"/>
      </w:pPr>
    </w:p>
    <w:p w:rsidR="00BC62F4" w:rsidRPr="00BD4296" w:rsidRDefault="00BC62F4">
      <w:pPr>
        <w:pStyle w:val="ConsPlusNormal"/>
        <w:jc w:val="both"/>
      </w:pPr>
    </w:p>
    <w:p w:rsidR="00BC62F4" w:rsidRPr="00BD4296" w:rsidRDefault="00BC62F4">
      <w:pPr>
        <w:pStyle w:val="ConsPlusNormal"/>
        <w:jc w:val="right"/>
        <w:outlineLvl w:val="0"/>
      </w:pPr>
      <w:r w:rsidRPr="00BD4296">
        <w:t>Утверждены</w:t>
      </w:r>
    </w:p>
    <w:p w:rsidR="00BC62F4" w:rsidRPr="00BD4296" w:rsidRDefault="00BC62F4">
      <w:pPr>
        <w:pStyle w:val="ConsPlusNormal"/>
        <w:jc w:val="right"/>
      </w:pPr>
      <w:r w:rsidRPr="00BD4296">
        <w:t>постановлением Правительства</w:t>
      </w:r>
    </w:p>
    <w:p w:rsidR="00BC62F4" w:rsidRPr="00BD4296" w:rsidRDefault="00BC62F4">
      <w:pPr>
        <w:pStyle w:val="ConsPlusNormal"/>
        <w:jc w:val="right"/>
      </w:pPr>
      <w:r w:rsidRPr="00BD4296">
        <w:t>Российской Федерации</w:t>
      </w:r>
    </w:p>
    <w:p w:rsidR="00BC62F4" w:rsidRPr="00BD4296" w:rsidRDefault="00BC62F4">
      <w:pPr>
        <w:pStyle w:val="ConsPlusNormal"/>
        <w:jc w:val="right"/>
      </w:pPr>
      <w:r w:rsidRPr="00BD4296">
        <w:t>от 27 июня 2017 г. N 754</w:t>
      </w:r>
    </w:p>
    <w:p w:rsidR="00BC62F4" w:rsidRPr="00BD4296" w:rsidRDefault="00BC62F4">
      <w:pPr>
        <w:pStyle w:val="ConsPlusNormal"/>
        <w:jc w:val="both"/>
      </w:pPr>
    </w:p>
    <w:p w:rsidR="00BC62F4" w:rsidRPr="00BD4296" w:rsidRDefault="00BC62F4">
      <w:pPr>
        <w:pStyle w:val="ConsPlusTitle"/>
        <w:jc w:val="center"/>
      </w:pPr>
      <w:bookmarkStart w:id="1" w:name="P29"/>
      <w:bookmarkEnd w:id="1"/>
      <w:r w:rsidRPr="00BD4296">
        <w:t>ИЗМЕНЕНИЯ,</w:t>
      </w:r>
    </w:p>
    <w:p w:rsidR="00BC62F4" w:rsidRPr="00BD4296" w:rsidRDefault="00BC62F4">
      <w:pPr>
        <w:pStyle w:val="ConsPlusTitle"/>
        <w:jc w:val="center"/>
      </w:pPr>
      <w:r w:rsidRPr="00BD4296">
        <w:t>КОТОРЫЕ ВНОСЯТСЯ В АКТЫ ПРАВИТЕЛЬСТВА РОССИЙСКОЙ ФЕДЕРАЦИИ</w:t>
      </w:r>
    </w:p>
    <w:p w:rsidR="00BC62F4" w:rsidRPr="00BD4296" w:rsidRDefault="00BC62F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4296" w:rsidRPr="00BD429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2F4" w:rsidRPr="00BD4296" w:rsidRDefault="00BC62F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2F4" w:rsidRPr="00BD4296" w:rsidRDefault="00BC62F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62F4" w:rsidRPr="00BD4296" w:rsidRDefault="00BC62F4">
            <w:pPr>
              <w:pStyle w:val="ConsPlusNormal"/>
              <w:jc w:val="center"/>
            </w:pPr>
            <w:r w:rsidRPr="00BD4296">
              <w:t>Список изменяющих документов</w:t>
            </w:r>
          </w:p>
          <w:p w:rsidR="00BC62F4" w:rsidRPr="00BD4296" w:rsidRDefault="00BC62F4">
            <w:pPr>
              <w:pStyle w:val="ConsPlusNormal"/>
              <w:jc w:val="center"/>
            </w:pPr>
            <w:r w:rsidRPr="00BD4296">
              <w:t>(</w:t>
            </w:r>
            <w:proofErr w:type="gramStart"/>
            <w:r w:rsidRPr="00BD4296">
              <w:t>в</w:t>
            </w:r>
            <w:proofErr w:type="gramEnd"/>
            <w:r w:rsidRPr="00BD4296">
              <w:t xml:space="preserve"> ред. Постановлений Правительства РФ от 18.09.2021 N 1577,</w:t>
            </w:r>
          </w:p>
          <w:p w:rsidR="00BC62F4" w:rsidRPr="00BD4296" w:rsidRDefault="00BC62F4">
            <w:pPr>
              <w:pStyle w:val="ConsPlusNormal"/>
              <w:jc w:val="center"/>
            </w:pPr>
            <w:proofErr w:type="gramStart"/>
            <w:r w:rsidRPr="00BD4296">
              <w:t>от</w:t>
            </w:r>
            <w:proofErr w:type="gramEnd"/>
            <w:r w:rsidRPr="00BD4296">
              <w:t xml:space="preserve"> 12.10.2021 N 1737, от 15.10.2021 N 1752, от 28.10.2021 N 1846,</w:t>
            </w:r>
          </w:p>
          <w:p w:rsidR="00BC62F4" w:rsidRPr="00BD4296" w:rsidRDefault="00BC62F4">
            <w:pPr>
              <w:pStyle w:val="ConsPlusNormal"/>
              <w:jc w:val="center"/>
            </w:pPr>
            <w:proofErr w:type="gramStart"/>
            <w:r w:rsidRPr="00BD4296">
              <w:t>от</w:t>
            </w:r>
            <w:proofErr w:type="gramEnd"/>
            <w:r w:rsidRPr="00BD4296">
              <w:t xml:space="preserve"> 30.10.2021 N 1871, от 30.11.2021 N 2117)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2F4" w:rsidRPr="00BD4296" w:rsidRDefault="00BC62F4">
            <w:pPr>
              <w:spacing w:after="1" w:line="0" w:lineRule="atLeast"/>
            </w:pPr>
          </w:p>
        </w:tc>
      </w:tr>
    </w:tbl>
    <w:p w:rsidR="00BC62F4" w:rsidRPr="00BD4296" w:rsidRDefault="00BC62F4">
      <w:pPr>
        <w:pStyle w:val="ConsPlusNormal"/>
        <w:jc w:val="both"/>
      </w:pPr>
    </w:p>
    <w:p w:rsidR="00BC62F4" w:rsidRPr="00BD4296" w:rsidRDefault="00BC62F4">
      <w:pPr>
        <w:pStyle w:val="ConsPlusNormal"/>
        <w:ind w:firstLine="540"/>
        <w:jc w:val="both"/>
      </w:pPr>
      <w:r w:rsidRPr="00BD4296">
        <w:t>1. В постановлении Правительства Российской Федерации от 27 октября 2006 г. N 630 "Об утверждении Правил применения отдельных мер безопасности в отношении потерпевших, свидетелей и иных участников уголовного судопроизводства" (Собрание законодательства Российской Федерации, 2006, N 45, ст. 4708; 2008, N 48, ст. 5604; 2011, N 51, ст. 7526; 2015, N 13, ст. 1939):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а</w:t>
      </w:r>
      <w:proofErr w:type="gramEnd"/>
      <w:r w:rsidRPr="00BD4296">
        <w:t>) в пункте 2 слова "Федеральной службе Российской Федерации по контролю за оборотом наркотиков," исключить;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б</w:t>
      </w:r>
      <w:proofErr w:type="gramEnd"/>
      <w:r w:rsidRPr="00BD4296">
        <w:t xml:space="preserve">) в пункте 1 Правил применения отдельных мер безопасности в отношении потерпевших, свидетелей и иных участников уголовного судопроизводства, утвержденных указанным </w:t>
      </w:r>
      <w:r w:rsidRPr="00BD4296">
        <w:lastRenderedPageBreak/>
        <w:t>постановлением, слова "органами по контролю за оборотом наркотиков," исключить.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2. Утратил силу с 1 марта 2022 года. - Постановление Правительства РФ от 30.11.2021 N 2117.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3. В Положении о воинском учете, утвержденном постановлением Правительства Российской Федерации от 27 ноября 2006 г. N 719 "Об утверждении Положения о воинском учете" (Собрание законодательства Российской Федерации, 2006, N 49, ст. 5220; 2008, N 16, ст. 1702; 2009, N 8, ст. 989; 2011, N 42, ст. 5922; 2012, N 14, ст. 1632; 2014, N 43, ст. 5892; 2016, N 18, ст. 2627; 2017, N 2, ст. 368):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а</w:t>
      </w:r>
      <w:proofErr w:type="gramEnd"/>
      <w:r w:rsidRPr="00BD4296">
        <w:t>) в пункте 5 слова "Федеральной миграционной службой" заменить словами "Министерством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б</w:t>
      </w:r>
      <w:proofErr w:type="gramEnd"/>
      <w:r w:rsidRPr="00BD4296">
        <w:t>) в абзаце втором пункта 16, в наименовании раздела V, в абзацах первом и втором пункта 35, в пунктах 36, 37 и 38 слова ", органах по контролю за оборотом наркотических средств и психотропных веществ" в соответствующем падеже исключить;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>) в наименовании раздела VII слова "территориальными органами Федеральной миграционной службы" заменить словами "территориальными органами Министерства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г</w:t>
      </w:r>
      <w:proofErr w:type="gramEnd"/>
      <w:r w:rsidRPr="00BD4296">
        <w:t>) в пункте 46: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абзаце первом слова "Территориальные органы Федеральной миграционной службы" заменить словами "Территориальные органы Министерства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абзаце втором слова "территориальных органов Федеральной миграционной службы" заменить словами "территориальных органов Министерства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д</w:t>
      </w:r>
      <w:proofErr w:type="gramEnd"/>
      <w:r w:rsidRPr="00BD4296">
        <w:t>) пункт 47 изложить в следующей редакции: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"47. Порядок организации совместной работы территориальных органов Министерства внутренних дел Российской Федерации и военных комиссариатов по вопросам обеспечения функционирования системы воинского учета определяется совместно Министерством обороны Российской Федерации и Министерством внутренних дел Российской Федерации.";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е</w:t>
      </w:r>
      <w:proofErr w:type="gramEnd"/>
      <w:r w:rsidRPr="00BD4296">
        <w:t>) в пункте 49 слова "территориальными органами Федеральной миграционной службы" заменить словами "территориальными органами Министерства внутренних дел Российской Федерации".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4. В пункте 2 Положения о подготовке и допуске водителей к управлению транспортными средствами, оборудованными устройствами для подачи специальных световых и звуковых сигналов, утвержденного постановлением Правительства Российской Федерации от 15 декабря 2007 г. N 876 "О подготовке и допуске водителей к управлению транспортными средствами, оборудованными устройствами для подачи специальных световых и звуковых сигналов" (Собрание законодательства Российской Федерации, 2007, N 52, ст. 6460; 2012, N 53, ст. 7931; 2016, N 5, ст. 692; N 49, ст. 6914), слова "и органов по контролю за оборотом наркотических средств и психотропных веществ" исключить.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5. Утратил силу с 1 марта 2022 года. - Постановление Правительства РФ от 12.10.2021 N 1737.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6. Утратил силу с 1 марта 2022 года. - Постановление Правительства РФ от 18.09.2021 N 1577.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 xml:space="preserve">7. В пункте 10 Положения о Правительственной комиссии по миграционной политике, </w:t>
      </w:r>
      <w:r w:rsidRPr="00BD4296">
        <w:lastRenderedPageBreak/>
        <w:t>утвержденного постановлением Правительства Российской Федерации от 26 мая 2009 г. N 450 "О Правительственной комиссии по миграционной политике" (Собрание законодательства Российской Федерации, 2009, N 22, ст. 2726), слова "Федеральной миграционной службой" заменить словами "Министерством внутренних дел Российской Федерации".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 xml:space="preserve">8. В Положении о ввозе в Российскую Федерацию и вывозе из Российской Федерации наркотических средств, психотропных веществ и их </w:t>
      </w:r>
      <w:proofErr w:type="spellStart"/>
      <w:r w:rsidRPr="00BD4296">
        <w:t>прекурсоров</w:t>
      </w:r>
      <w:proofErr w:type="spellEnd"/>
      <w:r w:rsidRPr="00BD4296">
        <w:t xml:space="preserve">, изъятых из незаконного оборота, в целях использования их в экспертной деятельности, утвержденном постановлением Правительства Российской Федерации от 16 июля 2009 г. N 573 "Об утверждении Положения о ввозе в Российскую Федерацию и вывозе из Российской Федерации наркотических средств, психотропных веществ и их </w:t>
      </w:r>
      <w:proofErr w:type="spellStart"/>
      <w:r w:rsidRPr="00BD4296">
        <w:t>прекурсоров</w:t>
      </w:r>
      <w:proofErr w:type="spellEnd"/>
      <w:r w:rsidRPr="00BD4296">
        <w:t>, изъятых из незаконного оборота, в целях использования их в экспертной деятельности" (Собрание законодательства Российской Федерации, 2009, N 30, ст. 3816):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по</w:t>
      </w:r>
      <w:proofErr w:type="gramEnd"/>
      <w:r w:rsidRPr="00BD4296">
        <w:t xml:space="preserve"> тексту слова "Федеральная служба Российской Федерации по контролю за оборотом наркотиков" в соответствующем падеже заменить словами "Министерство внутренних дел Российской Федерации" в соответствующем падеже;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пункте 4 слова "этой Службой" заменить словами "этим Министерством".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9. Утратил силу с 1 марта 2022 года. - Постановление Правительства РФ от 28.10.2021 N 1846.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10. В постановлении Правительства Российской Федерации от 30 июня 2010 г. N 481 "О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учреждениях)" (Собрание законодательства Российской Федерации, 2010, N 28, ст. 3700; 2012, N 37, ст. 5002; 2013, N 50, ст. 6607; 2017, N 2, ст. 368):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а</w:t>
      </w:r>
      <w:proofErr w:type="gramEnd"/>
      <w:r w:rsidRPr="00BD4296">
        <w:t>) в пунктах 2 и 3 слова ", Федеральной службе Российской Федерации по контролю за оборотом наркотиков" исключить;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б</w:t>
      </w:r>
      <w:proofErr w:type="gramEnd"/>
      <w:r w:rsidRPr="00BD4296">
        <w:t>) пункт 6 признать утратившим силу;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>) в пункте 3 Правил выплаты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 по контракту, утвержденных указанным постановлением: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после</w:t>
      </w:r>
      <w:proofErr w:type="gramEnd"/>
      <w:r w:rsidRPr="00BD4296">
        <w:t xml:space="preserve"> слов "Министерства внутренних дел Российской Федерации" дополнить словами "(в том числе в части назначения ежемесячного пособия детям лиц, проходивших службу в органах по контролю за оборотом наркотических средств и психотропных веществ)";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слова</w:t>
      </w:r>
      <w:proofErr w:type="gramEnd"/>
      <w:r w:rsidRPr="00BD4296">
        <w:t xml:space="preserve"> "и Федеральной службы Российской Федерации по контролю за оборотом наркотиков" исключить.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11. Утратил силу с 1 марта 2022 года. - Постановление Правительства РФ от 30.10.2021 N 1871.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12. Утратил силу с 1 марта 2022 года. - Постановление Правительства РФ от 15.10.2021 N 1752.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 xml:space="preserve">13. В Положении об уничтожении растений, содержащих наркотические средства или </w:t>
      </w:r>
      <w:r w:rsidRPr="00BD4296">
        <w:lastRenderedPageBreak/>
        <w:t xml:space="preserve">психотропные вещества либо их </w:t>
      </w:r>
      <w:proofErr w:type="spellStart"/>
      <w:r w:rsidRPr="00BD4296">
        <w:t>прекурсоры</w:t>
      </w:r>
      <w:proofErr w:type="spellEnd"/>
      <w:r w:rsidRPr="00BD4296">
        <w:t xml:space="preserve">, утвержденном постановлением Правительства Российской Федерации от 22 декабря 2010 г. N 1087 "Об утверждении Положения об уничтожении растений, содержащих наркотические средства или психотропные вещества либо их </w:t>
      </w:r>
      <w:proofErr w:type="spellStart"/>
      <w:r w:rsidRPr="00BD4296">
        <w:t>прекурсоры</w:t>
      </w:r>
      <w:proofErr w:type="spellEnd"/>
      <w:r w:rsidRPr="00BD4296">
        <w:t>" (Собрание законодательства Российской Федерации, 2010, N 52, ст. 7132; 2012, N 37, ст. 5002):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а</w:t>
      </w:r>
      <w:proofErr w:type="gramEnd"/>
      <w:r w:rsidRPr="00BD4296">
        <w:t>) в абзаце первом пункта 2 слова "органов по контролю за оборотом наркотических средств и психотропных веществ," исключить;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б</w:t>
      </w:r>
      <w:proofErr w:type="gramEnd"/>
      <w:r w:rsidRPr="00BD4296">
        <w:t>) в пункте 8 слова "Федеральной службы Российской Федерации по контролю за оборотом наркотиков" заменить словами "Министерства внутренних дел Российской Федерации".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 xml:space="preserve">14. В постановлении Правительства Российской Федерации от 21 марта 2011 г. N 181 "О порядке ввоза в Российскую Федерацию и вывоза из Российской Федерации наркотических средств, психотропных веществ и их </w:t>
      </w:r>
      <w:proofErr w:type="spellStart"/>
      <w:r w:rsidRPr="00BD4296">
        <w:t>прекурсоров</w:t>
      </w:r>
      <w:proofErr w:type="spellEnd"/>
      <w:r w:rsidRPr="00BD4296">
        <w:t>" (Собрание законодательства Российской Федерации, 2011, N 13, ст. 1769; 2012, N 15, ст. 1787; N 37, ст. 5002; 2017, N 2, ст. 375):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а</w:t>
      </w:r>
      <w:proofErr w:type="gramEnd"/>
      <w:r w:rsidRPr="00BD4296">
        <w:t xml:space="preserve">) в Положении о ввозе в Российскую Федерацию и вывозе из Российской Федерации наркотических средств, психотропных веществ и их </w:t>
      </w:r>
      <w:proofErr w:type="spellStart"/>
      <w:r w:rsidRPr="00BD4296">
        <w:t>прекурсоров</w:t>
      </w:r>
      <w:proofErr w:type="spellEnd"/>
      <w:r w:rsidRPr="00BD4296">
        <w:t xml:space="preserve"> при осуществлении внешнеторговой деятельности с государствами - участниками Таможенного союза в рамках </w:t>
      </w:r>
      <w:proofErr w:type="spellStart"/>
      <w:r w:rsidRPr="00BD4296">
        <w:t>ЕврАзЭС</w:t>
      </w:r>
      <w:proofErr w:type="spellEnd"/>
      <w:r w:rsidRPr="00BD4296">
        <w:t>, утвержденном указанным постановлением: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подпункте "а" пункта 4 слова "Федеральной службы Российской Федерации по контролю за оборотом наркотиков" заменить словами "Министерства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пункте 5 слова "Федеральной службой Российской Федерации по контролю за оборотом наркотиков" заменить словами "Министерством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абзаце первом пункта 7 слова "Федеральную службу Российской Федерации по контролю за оборотом наркотиков" заменить словами "Министерство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пункте 21 слова "Федеральную службу Российской Федерации по контролю за оборотом наркотиков" заменить словами "Министерство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б</w:t>
      </w:r>
      <w:proofErr w:type="gramEnd"/>
      <w:r w:rsidRPr="00BD4296">
        <w:t xml:space="preserve">) в Положении о ввозе в Российскую Федерацию и вывозе из Российской Федерации наркотических средств, психотропных веществ и их </w:t>
      </w:r>
      <w:proofErr w:type="spellStart"/>
      <w:r w:rsidRPr="00BD4296">
        <w:t>прекурсоров</w:t>
      </w:r>
      <w:proofErr w:type="spellEnd"/>
      <w:r w:rsidRPr="00BD4296">
        <w:t xml:space="preserve"> при осуществлении внешнеторговой деятельности с государствами, не являющимися участниками Таможенного союза в рамках </w:t>
      </w:r>
      <w:proofErr w:type="spellStart"/>
      <w:r w:rsidRPr="00BD4296">
        <w:t>ЕврАзЭС</w:t>
      </w:r>
      <w:proofErr w:type="spellEnd"/>
      <w:r w:rsidRPr="00BD4296">
        <w:t>, утвержденном указанным постановлением: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подпункте "а" пункта 5 слова "Федеральной службы Российской Федерации по контролю за оборотом наркотиков" заменить словами "Министерства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пункте 8 слова "Федеральной службой Российской Федерации по контролю за оборотом наркотиков" заменить словами "Министерством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пункте 10 слова "Федеральную службу Российской Федерации по контролю за оборотом наркотиков" заменить словами "Министерство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пункте 18 слова "Федеральная служба Российской Федерации по контролю за оборотом наркотиков" заменить словами "Министерство внутренних дел Российской Федерации";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proofErr w:type="gramStart"/>
      <w:r w:rsidRPr="00BD4296">
        <w:t>в</w:t>
      </w:r>
      <w:proofErr w:type="gramEnd"/>
      <w:r w:rsidRPr="00BD4296">
        <w:t xml:space="preserve"> пунктах 25 и 26 слова "Федеральную службу Российской Федерации по контролю за оборотом наркотиков" заменить словами "Министерство внутренних дел Российской Федерации".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lastRenderedPageBreak/>
        <w:t>15. В абзаце третьем пункта 56(1)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(Собрание законодательства Российской Федерации, 2011, N 22, ст. 3168; 2013, N 16, ст. 1972; 2017, N 2, ст. 338), слова "и (или) органы, уполномоченные на осуществление функций по контролю и надзору в сфере миграции" исключить.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16. В подпункте "л" пункта 8 Правил разработки прогноза баланса трудовых ресурсов, утвержденных постановлением Правительства Российской Федерации от 3 июня 2011 г. N 440 "О разработке прогноза баланса трудовых ресурсов" (Собрание законодательства Российской Федерации, 2011, N 24, ст. 3493; 2013, N 13, ст. 1559; N 36, ст. 4578; 2014, N 29, ст. 4150), слова "Федеральная миграционная служба" заменить словами "Министерство внутренних дел Российской Федерации".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17. В пункте 3 постановления Правительства Российской Федерации от 1 июля 2011 г. N 529 "О мерах по реализации Указа Президента Российской Федерации от 1 июля 2011 г. N 880 "Об отмене согласованных видов контроля на государственной границе Российской Федерации с Республикой Белоруссия и Республикой Казахстан" (Собрание законодательства Российской Федерации, 2011, N 29, ст. 4463; 2012, N 37, ст. 5002) слова "Федеральной службе Российской Федерации по контролю за оборотом наркотиков," исключить.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 xml:space="preserve">18. В абзаце третьем пункта 2 постановления Правительства Российской Федерации от 20 июля 2011 г. N 599 "О мерах контроля в отношении препаратов, которые содержат малые количества наркотических средств, психотропных веществ и их </w:t>
      </w:r>
      <w:proofErr w:type="spellStart"/>
      <w:r w:rsidRPr="00BD4296">
        <w:t>прекурсоров</w:t>
      </w:r>
      <w:proofErr w:type="spellEnd"/>
      <w:r w:rsidRPr="00BD4296">
        <w:t xml:space="preserve">, включенных в перечень наркотических средств, психотропных веществ и их </w:t>
      </w:r>
      <w:proofErr w:type="spellStart"/>
      <w:r w:rsidRPr="00BD4296">
        <w:t>прекурсоров</w:t>
      </w:r>
      <w:proofErr w:type="spellEnd"/>
      <w:r w:rsidRPr="00BD4296">
        <w:t>, подлежащих контролю в Российской Федерации" (Собрание законодательства Российской Федерации, 2011, N 30, ст. 4648; 2012, N 37, ст. 5002) слова "с Федеральной службой Российской Федерации по контролю за оборотом наркотиков" заменить словами "с Министерством внутренних дел Российской Федерации".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19. В пункте 10 Правил представления в регистрирующий орган иными государственными органами сведений в электронной форме, необходимых для осуществления государственной регистрации юридических лиц и индивидуальных предпринимателей, а также для ведения единых государственных реестров юридических лиц и индивидуальных предпринимателей, утвержденных постановлением Правительства Российской Федерации от 22 декабря 2011 г. N 1092 "О порядке представления в регистрирующий орган иными государственными органами сведений в электронной форме, необходимых для осуществления государственной регистрации юридических лиц и индивидуальных предпринимателей, а также для ведения единых государственных реестров юридических лиц и индивидуальных предпринимателей" (Собрание законодательства Российской Федерации, 2012, N 1, ст. 136), слова "Федеральной миграционной службы" заменить словами "Министерства внутренних дел Российской Федерации".</w:t>
      </w:r>
    </w:p>
    <w:p w:rsidR="00BC62F4" w:rsidRPr="00BD4296" w:rsidRDefault="00BC62F4">
      <w:pPr>
        <w:pStyle w:val="ConsPlusNormal"/>
        <w:spacing w:before="220"/>
        <w:ind w:firstLine="540"/>
        <w:jc w:val="both"/>
      </w:pPr>
      <w:r w:rsidRPr="00BD4296">
        <w:t>20. В подпункте "а" пункта 1, подпункте "а" пункта 4, подпункте "а" пункта 7 постановления Правительства Российской Федерации от 29 декабря 2011 г. N 1174 "О дополнительных выплатах отдельным категориям военнослужащих и сотрудников федеральных органов исполнительной власти" (Собрание законодательства Российской Федерации, 2012, N 1, ст. 204; 2013, N 5, ст. 384; N 48, ст. 6277; 2015, N 35, ст. 4999; 2016, N 31, ст. 5029) слова "и органы по контролю за оборотом наркотических средств и психотропных веществ" в соответствующем падеже исключить.</w:t>
      </w:r>
    </w:p>
    <w:p w:rsidR="00BC62F4" w:rsidRPr="00BD4296" w:rsidRDefault="00BC62F4">
      <w:pPr>
        <w:pStyle w:val="ConsPlusNormal"/>
        <w:jc w:val="both"/>
      </w:pPr>
    </w:p>
    <w:p w:rsidR="00BC62F4" w:rsidRPr="00BD4296" w:rsidRDefault="00BC62F4">
      <w:pPr>
        <w:pStyle w:val="ConsPlusNormal"/>
        <w:jc w:val="both"/>
      </w:pPr>
    </w:p>
    <w:p w:rsidR="00BC62F4" w:rsidRPr="00BD4296" w:rsidRDefault="00BC62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D2DCF" w:rsidRPr="00BD4296" w:rsidRDefault="003D2DCF"/>
    <w:sectPr w:rsidR="003D2DCF" w:rsidRPr="00BD4296" w:rsidSect="001B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F4"/>
    <w:rsid w:val="003D2DCF"/>
    <w:rsid w:val="00BC62F4"/>
    <w:rsid w:val="00B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5C507-0E30-4C14-B4AD-7E2D62E3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2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Браташ Екатерина Дмитриевна</cp:lastModifiedBy>
  <cp:revision>3</cp:revision>
  <dcterms:created xsi:type="dcterms:W3CDTF">2022-03-02T11:28:00Z</dcterms:created>
  <dcterms:modified xsi:type="dcterms:W3CDTF">2022-03-04T09:21:00Z</dcterms:modified>
</cp:coreProperties>
</file>