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D2" w:rsidRPr="00A0024D" w:rsidRDefault="00FE0AD2">
      <w:pPr>
        <w:pStyle w:val="ConsPlusNormal"/>
        <w:outlineLvl w:val="0"/>
      </w:pPr>
      <w:bookmarkStart w:id="0" w:name="_GoBack"/>
      <w:bookmarkEnd w:id="0"/>
    </w:p>
    <w:p w:rsidR="00FE0AD2" w:rsidRPr="00A0024D" w:rsidRDefault="00FE0AD2">
      <w:pPr>
        <w:pStyle w:val="ConsPlusNormal"/>
        <w:outlineLvl w:val="0"/>
      </w:pPr>
      <w:r w:rsidRPr="00A0024D">
        <w:t>Зарегистрировано в Минюсте России 9 января 2018 г. N 49561</w:t>
      </w:r>
    </w:p>
    <w:p w:rsidR="00FE0AD2" w:rsidRPr="00A0024D" w:rsidRDefault="00FE0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AD2" w:rsidRPr="00A0024D" w:rsidRDefault="00FE0AD2">
      <w:pPr>
        <w:pStyle w:val="ConsPlusNormal"/>
        <w:jc w:val="center"/>
      </w:pPr>
    </w:p>
    <w:p w:rsidR="00FE0AD2" w:rsidRPr="00A0024D" w:rsidRDefault="00FE0AD2">
      <w:pPr>
        <w:pStyle w:val="ConsPlusTitle"/>
        <w:jc w:val="center"/>
      </w:pPr>
      <w:r w:rsidRPr="00A0024D">
        <w:t>МИНИСТЕРСТВО ЗДРАВООХРАНЕНИЯ РОССИЙСКОЙ ФЕДЕРАЦИИ</w:t>
      </w:r>
    </w:p>
    <w:p w:rsidR="00FE0AD2" w:rsidRPr="00A0024D" w:rsidRDefault="00FE0AD2">
      <w:pPr>
        <w:pStyle w:val="ConsPlusTitle"/>
        <w:jc w:val="center"/>
      </w:pPr>
    </w:p>
    <w:p w:rsidR="00FE0AD2" w:rsidRPr="00A0024D" w:rsidRDefault="00FE0AD2">
      <w:pPr>
        <w:pStyle w:val="ConsPlusTitle"/>
        <w:jc w:val="center"/>
      </w:pPr>
      <w:r w:rsidRPr="00A0024D">
        <w:t>ПРИКАЗ</w:t>
      </w:r>
    </w:p>
    <w:p w:rsidR="00FE0AD2" w:rsidRPr="00A0024D" w:rsidRDefault="00FE0AD2">
      <w:pPr>
        <w:pStyle w:val="ConsPlusTitle"/>
        <w:jc w:val="center"/>
      </w:pPr>
      <w:r w:rsidRPr="00A0024D">
        <w:t>от 31 октября 2017 г. N 882н</w:t>
      </w:r>
    </w:p>
    <w:p w:rsidR="00FE0AD2" w:rsidRPr="00A0024D" w:rsidRDefault="00FE0AD2">
      <w:pPr>
        <w:pStyle w:val="ConsPlusTitle"/>
        <w:jc w:val="center"/>
      </w:pPr>
    </w:p>
    <w:p w:rsidR="00FE0AD2" w:rsidRPr="00A0024D" w:rsidRDefault="00FE0AD2">
      <w:pPr>
        <w:pStyle w:val="ConsPlusTitle"/>
        <w:jc w:val="center"/>
      </w:pPr>
      <w:r w:rsidRPr="00A0024D">
        <w:t>О ВНЕСЕНИИ ИЗМЕНЕНИЙ</w:t>
      </w:r>
    </w:p>
    <w:p w:rsidR="00FE0AD2" w:rsidRPr="00A0024D" w:rsidRDefault="00FE0AD2">
      <w:pPr>
        <w:pStyle w:val="ConsPlusTitle"/>
        <w:jc w:val="center"/>
      </w:pPr>
      <w:r w:rsidRPr="00A0024D">
        <w:t>В НЕКОТОРЫЕ ПРИКАЗЫ МИНИСТЕРСТВА ЗДРАВООХРАНЕНИЯ</w:t>
      </w:r>
    </w:p>
    <w:p w:rsidR="00FE0AD2" w:rsidRPr="00A0024D" w:rsidRDefault="00FE0AD2">
      <w:pPr>
        <w:pStyle w:val="ConsPlusTitle"/>
        <w:jc w:val="center"/>
      </w:pPr>
      <w:r w:rsidRPr="00A0024D">
        <w:t>И СОЦИАЛЬНОГО РАЗВИТИЯ РОССИЙСКОЙ ФЕДЕРАЦИИ И МИНИСТЕРСТВА</w:t>
      </w:r>
    </w:p>
    <w:p w:rsidR="00FE0AD2" w:rsidRPr="00A0024D" w:rsidRDefault="00FE0AD2">
      <w:pPr>
        <w:pStyle w:val="ConsPlusTitle"/>
        <w:jc w:val="center"/>
      </w:pPr>
      <w:r w:rsidRPr="00A0024D">
        <w:t>ЗДРАВООХРАНЕНИЯ РОССИЙСКОЙ ФЕДЕРАЦИИ ПО ВОПРОСАМ ОБРАЩЕНИЯ</w:t>
      </w:r>
    </w:p>
    <w:p w:rsidR="00FE0AD2" w:rsidRPr="00A0024D" w:rsidRDefault="00FE0AD2">
      <w:pPr>
        <w:pStyle w:val="ConsPlusTitle"/>
        <w:jc w:val="center"/>
      </w:pPr>
      <w:r w:rsidRPr="00A0024D">
        <w:t>ЛЕКАРСТВЕННЫХ ПРЕПАРАТОВ, СОДЕРЖАЩИХ НАРКОТИЧЕСКИЕ</w:t>
      </w:r>
    </w:p>
    <w:p w:rsidR="00FE0AD2" w:rsidRPr="00A0024D" w:rsidRDefault="00FE0AD2">
      <w:pPr>
        <w:pStyle w:val="ConsPlusTitle"/>
        <w:jc w:val="center"/>
      </w:pPr>
      <w:r w:rsidRPr="00A0024D">
        <w:t>СРЕДСТВА, ПСИХОТРОПНЫЕ ВЕЩЕСТВА И ИХ ПРЕКУРСОРЫ,</w:t>
      </w:r>
    </w:p>
    <w:p w:rsidR="00FE0AD2" w:rsidRPr="00A0024D" w:rsidRDefault="00FE0AD2">
      <w:pPr>
        <w:pStyle w:val="ConsPlusTitle"/>
        <w:jc w:val="center"/>
      </w:pPr>
      <w:r w:rsidRPr="00A0024D">
        <w:t>И ЛЕКАРСТВЕННЫХ СРЕДСТВ, ПОДЛЕЖАЩИХ</w:t>
      </w:r>
    </w:p>
    <w:p w:rsidR="00FE0AD2" w:rsidRPr="00A0024D" w:rsidRDefault="00FE0AD2">
      <w:pPr>
        <w:pStyle w:val="ConsPlusTitle"/>
        <w:jc w:val="center"/>
      </w:pPr>
      <w:r w:rsidRPr="00A0024D">
        <w:t>ПРЕДМЕТНО-КОЛИЧЕСТВЕННОМУ УЧЕТУ</w:t>
      </w:r>
    </w:p>
    <w:p w:rsidR="00FE0AD2" w:rsidRPr="00A0024D" w:rsidRDefault="00FE0A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024D" w:rsidRPr="00A002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AD2" w:rsidRPr="00A0024D" w:rsidRDefault="00FE0AD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AD2" w:rsidRPr="00A0024D" w:rsidRDefault="00FE0AD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0AD2" w:rsidRPr="00A0024D" w:rsidRDefault="00FE0AD2">
            <w:pPr>
              <w:pStyle w:val="ConsPlusNormal"/>
              <w:jc w:val="center"/>
            </w:pPr>
            <w:r w:rsidRPr="00A0024D">
              <w:t>Список изменяющих документов</w:t>
            </w:r>
          </w:p>
          <w:p w:rsidR="00FE0AD2" w:rsidRPr="00A0024D" w:rsidRDefault="00FE0AD2">
            <w:pPr>
              <w:pStyle w:val="ConsPlusNormal"/>
              <w:jc w:val="center"/>
            </w:pPr>
            <w:r w:rsidRPr="00A0024D">
              <w:t>(</w:t>
            </w:r>
            <w:proofErr w:type="gramStart"/>
            <w:r w:rsidRPr="00A0024D">
              <w:t>в</w:t>
            </w:r>
            <w:proofErr w:type="gramEnd"/>
            <w:r w:rsidRPr="00A0024D">
              <w:t xml:space="preserve"> ред. Приказов Минздрава России от 14.01.2019 N 4н, от 24.11.2021 N 1094н,</w:t>
            </w:r>
          </w:p>
          <w:p w:rsidR="00FE0AD2" w:rsidRPr="00A0024D" w:rsidRDefault="00FE0AD2">
            <w:pPr>
              <w:pStyle w:val="ConsPlusNormal"/>
              <w:jc w:val="center"/>
            </w:pPr>
            <w:proofErr w:type="gramStart"/>
            <w:r w:rsidRPr="00A0024D">
              <w:t>от</w:t>
            </w:r>
            <w:proofErr w:type="gramEnd"/>
            <w:r w:rsidRPr="00A0024D">
              <w:t xml:space="preserve"> 26.11.2021 N 1102н)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AD2" w:rsidRPr="00A0024D" w:rsidRDefault="00FE0AD2">
            <w:pPr>
              <w:spacing w:after="1" w:line="0" w:lineRule="atLeast"/>
            </w:pPr>
          </w:p>
        </w:tc>
      </w:tr>
    </w:tbl>
    <w:p w:rsidR="00FE0AD2" w:rsidRPr="00A0024D" w:rsidRDefault="00FE0AD2">
      <w:pPr>
        <w:pStyle w:val="ConsPlusNormal"/>
        <w:jc w:val="center"/>
      </w:pPr>
    </w:p>
    <w:p w:rsidR="00FE0AD2" w:rsidRPr="00A0024D" w:rsidRDefault="00FE0AD2">
      <w:pPr>
        <w:pStyle w:val="ConsPlusNormal"/>
        <w:ind w:firstLine="540"/>
        <w:jc w:val="both"/>
      </w:pPr>
      <w:r w:rsidRPr="00A0024D">
        <w:t>Приказываю:</w:t>
      </w:r>
    </w:p>
    <w:p w:rsidR="00FE0AD2" w:rsidRPr="00A0024D" w:rsidRDefault="00FE0AD2">
      <w:pPr>
        <w:pStyle w:val="ConsPlusNormal"/>
        <w:spacing w:before="220"/>
        <w:ind w:firstLine="540"/>
        <w:jc w:val="both"/>
      </w:pPr>
      <w:r w:rsidRPr="00A0024D">
        <w:t xml:space="preserve">Утвердить прилагаемые изменения,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</w:t>
      </w:r>
      <w:proofErr w:type="spellStart"/>
      <w:r w:rsidRPr="00A0024D">
        <w:t>прекурсоры</w:t>
      </w:r>
      <w:proofErr w:type="spellEnd"/>
      <w:r w:rsidRPr="00A0024D">
        <w:t>, и лекарственных средств, подлежащих предметно-количественному учету.</w:t>
      </w:r>
    </w:p>
    <w:p w:rsidR="00FE0AD2" w:rsidRPr="00A0024D" w:rsidRDefault="00FE0AD2">
      <w:pPr>
        <w:pStyle w:val="ConsPlusNormal"/>
        <w:ind w:firstLine="540"/>
        <w:jc w:val="both"/>
      </w:pPr>
    </w:p>
    <w:p w:rsidR="00FE0AD2" w:rsidRPr="00A0024D" w:rsidRDefault="00FE0AD2">
      <w:pPr>
        <w:pStyle w:val="ConsPlusNormal"/>
        <w:jc w:val="right"/>
      </w:pPr>
      <w:r w:rsidRPr="00A0024D">
        <w:t>Министр</w:t>
      </w:r>
    </w:p>
    <w:p w:rsidR="00FE0AD2" w:rsidRPr="00A0024D" w:rsidRDefault="00FE0AD2">
      <w:pPr>
        <w:pStyle w:val="ConsPlusNormal"/>
        <w:jc w:val="right"/>
      </w:pPr>
      <w:r w:rsidRPr="00A0024D">
        <w:t>В.И.СКВОРЦОВА</w:t>
      </w:r>
    </w:p>
    <w:p w:rsidR="00FE0AD2" w:rsidRPr="00A0024D" w:rsidRDefault="00FE0AD2">
      <w:pPr>
        <w:pStyle w:val="ConsPlusNormal"/>
        <w:ind w:firstLine="540"/>
        <w:jc w:val="both"/>
      </w:pPr>
    </w:p>
    <w:p w:rsidR="00FE0AD2" w:rsidRPr="00A0024D" w:rsidRDefault="00FE0AD2">
      <w:pPr>
        <w:pStyle w:val="ConsPlusNormal"/>
        <w:ind w:firstLine="540"/>
        <w:jc w:val="both"/>
      </w:pPr>
    </w:p>
    <w:p w:rsidR="00FE0AD2" w:rsidRPr="00A0024D" w:rsidRDefault="00FE0AD2">
      <w:pPr>
        <w:pStyle w:val="ConsPlusNormal"/>
        <w:ind w:firstLine="540"/>
        <w:jc w:val="both"/>
      </w:pPr>
    </w:p>
    <w:p w:rsidR="00FE0AD2" w:rsidRPr="00A0024D" w:rsidRDefault="00FE0AD2">
      <w:pPr>
        <w:pStyle w:val="ConsPlusNormal"/>
        <w:ind w:firstLine="540"/>
        <w:jc w:val="both"/>
      </w:pPr>
    </w:p>
    <w:p w:rsidR="00FE0AD2" w:rsidRPr="00A0024D" w:rsidRDefault="00FE0AD2">
      <w:pPr>
        <w:pStyle w:val="ConsPlusNormal"/>
        <w:ind w:firstLine="540"/>
        <w:jc w:val="both"/>
      </w:pPr>
    </w:p>
    <w:p w:rsidR="00FE0AD2" w:rsidRPr="00A0024D" w:rsidRDefault="00FE0AD2">
      <w:pPr>
        <w:pStyle w:val="ConsPlusNormal"/>
        <w:jc w:val="right"/>
        <w:outlineLvl w:val="0"/>
      </w:pPr>
      <w:r w:rsidRPr="00A0024D">
        <w:t>Утверждены</w:t>
      </w:r>
    </w:p>
    <w:p w:rsidR="00FE0AD2" w:rsidRPr="00A0024D" w:rsidRDefault="00FE0AD2">
      <w:pPr>
        <w:pStyle w:val="ConsPlusNormal"/>
        <w:jc w:val="right"/>
      </w:pPr>
      <w:r w:rsidRPr="00A0024D">
        <w:t>приказом Министерства здравоохранения</w:t>
      </w:r>
    </w:p>
    <w:p w:rsidR="00FE0AD2" w:rsidRPr="00A0024D" w:rsidRDefault="00FE0AD2">
      <w:pPr>
        <w:pStyle w:val="ConsPlusNormal"/>
        <w:jc w:val="right"/>
      </w:pPr>
      <w:r w:rsidRPr="00A0024D">
        <w:t>Российской Федерации</w:t>
      </w:r>
    </w:p>
    <w:p w:rsidR="00FE0AD2" w:rsidRPr="00A0024D" w:rsidRDefault="00FE0AD2">
      <w:pPr>
        <w:pStyle w:val="ConsPlusNormal"/>
        <w:jc w:val="right"/>
      </w:pPr>
      <w:r w:rsidRPr="00A0024D">
        <w:t>от 31 октября 2017 г. N 882н</w:t>
      </w:r>
    </w:p>
    <w:p w:rsidR="00FE0AD2" w:rsidRPr="00A0024D" w:rsidRDefault="00FE0AD2">
      <w:pPr>
        <w:pStyle w:val="ConsPlusNormal"/>
        <w:jc w:val="center"/>
      </w:pPr>
    </w:p>
    <w:p w:rsidR="00FE0AD2" w:rsidRPr="00A0024D" w:rsidRDefault="00FE0AD2">
      <w:pPr>
        <w:pStyle w:val="ConsPlusTitle"/>
        <w:jc w:val="center"/>
      </w:pPr>
      <w:bookmarkStart w:id="1" w:name="P36"/>
      <w:bookmarkEnd w:id="1"/>
      <w:r w:rsidRPr="00A0024D">
        <w:t>ИЗМЕНЕНИЯ,</w:t>
      </w:r>
    </w:p>
    <w:p w:rsidR="00FE0AD2" w:rsidRPr="00A0024D" w:rsidRDefault="00FE0AD2">
      <w:pPr>
        <w:pStyle w:val="ConsPlusTitle"/>
        <w:jc w:val="center"/>
      </w:pPr>
      <w:r w:rsidRPr="00A0024D">
        <w:t>КОТОРЫЕ ВНОСЯТСЯ В НЕКОТОРЫЕ ПРИКАЗЫ МИНИСТЕРСТВА</w:t>
      </w:r>
    </w:p>
    <w:p w:rsidR="00FE0AD2" w:rsidRPr="00A0024D" w:rsidRDefault="00FE0AD2">
      <w:pPr>
        <w:pStyle w:val="ConsPlusTitle"/>
        <w:jc w:val="center"/>
      </w:pPr>
      <w:r w:rsidRPr="00A0024D">
        <w:t>ЗДРАВООХРАНЕНИЯ И СОЦИАЛЬНОГО РАЗВИТИЯ РОССИЙСКОЙ ФЕДЕРАЦИИ</w:t>
      </w:r>
    </w:p>
    <w:p w:rsidR="00FE0AD2" w:rsidRPr="00A0024D" w:rsidRDefault="00FE0AD2">
      <w:pPr>
        <w:pStyle w:val="ConsPlusTitle"/>
        <w:jc w:val="center"/>
      </w:pPr>
      <w:r w:rsidRPr="00A0024D">
        <w:t>И МИНИСТЕРСТВА ЗДРАВООХРАНЕНИЯ РОССИЙСКОЙ ФЕДЕРАЦИИ</w:t>
      </w:r>
    </w:p>
    <w:p w:rsidR="00FE0AD2" w:rsidRPr="00A0024D" w:rsidRDefault="00FE0AD2">
      <w:pPr>
        <w:pStyle w:val="ConsPlusTitle"/>
        <w:jc w:val="center"/>
      </w:pPr>
      <w:r w:rsidRPr="00A0024D">
        <w:t>ПО ВОПРОСАМ ОБРАЩЕНИЯ ЛЕКАРСТВЕННЫХ ПРЕПАРАТОВ, СОДЕРЖАЩИХ</w:t>
      </w:r>
    </w:p>
    <w:p w:rsidR="00FE0AD2" w:rsidRPr="00A0024D" w:rsidRDefault="00FE0AD2">
      <w:pPr>
        <w:pStyle w:val="ConsPlusTitle"/>
        <w:jc w:val="center"/>
      </w:pPr>
      <w:r w:rsidRPr="00A0024D">
        <w:t>НАРКОТИЧЕСКИЕ СРЕДСТВА, ПСИХОТРОПНЫЕ ВЕЩЕСТВА</w:t>
      </w:r>
    </w:p>
    <w:p w:rsidR="00FE0AD2" w:rsidRPr="00A0024D" w:rsidRDefault="00FE0AD2">
      <w:pPr>
        <w:pStyle w:val="ConsPlusTitle"/>
        <w:jc w:val="center"/>
      </w:pPr>
      <w:r w:rsidRPr="00A0024D">
        <w:t>И ИХ ПРЕКУРСОРЫ, И ЛЕКАРСТВЕННЫХ СРЕДСТВ,</w:t>
      </w:r>
    </w:p>
    <w:p w:rsidR="00FE0AD2" w:rsidRPr="00A0024D" w:rsidRDefault="00FE0AD2">
      <w:pPr>
        <w:pStyle w:val="ConsPlusTitle"/>
        <w:jc w:val="center"/>
      </w:pPr>
      <w:r w:rsidRPr="00A0024D">
        <w:t>ПОДЛЕЖАЩИХ ПРЕДМЕТНО-КОЛИЧЕСТВЕННОМУ УЧЕТУ</w:t>
      </w:r>
    </w:p>
    <w:p w:rsidR="00FE0AD2" w:rsidRPr="00A0024D" w:rsidRDefault="00FE0A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024D" w:rsidRPr="00A002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AD2" w:rsidRPr="00A0024D" w:rsidRDefault="00FE0AD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AD2" w:rsidRPr="00A0024D" w:rsidRDefault="00FE0AD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0AD2" w:rsidRPr="00A0024D" w:rsidRDefault="00FE0AD2">
            <w:pPr>
              <w:pStyle w:val="ConsPlusNormal"/>
              <w:jc w:val="center"/>
            </w:pPr>
            <w:r w:rsidRPr="00A0024D">
              <w:t>Список изменяющих документов</w:t>
            </w:r>
          </w:p>
          <w:p w:rsidR="00FE0AD2" w:rsidRPr="00A0024D" w:rsidRDefault="00FE0AD2">
            <w:pPr>
              <w:pStyle w:val="ConsPlusNormal"/>
              <w:jc w:val="center"/>
            </w:pPr>
            <w:r w:rsidRPr="00A0024D">
              <w:lastRenderedPageBreak/>
              <w:t>(</w:t>
            </w:r>
            <w:proofErr w:type="gramStart"/>
            <w:r w:rsidRPr="00A0024D">
              <w:t>в</w:t>
            </w:r>
            <w:proofErr w:type="gramEnd"/>
            <w:r w:rsidRPr="00A0024D">
              <w:t xml:space="preserve"> ред. Приказов Минздрава России от 14.01.2019 N 4н, от 24.11.2021 N 1094н,</w:t>
            </w:r>
          </w:p>
          <w:p w:rsidR="00FE0AD2" w:rsidRPr="00A0024D" w:rsidRDefault="00FE0AD2">
            <w:pPr>
              <w:pStyle w:val="ConsPlusNormal"/>
              <w:jc w:val="center"/>
            </w:pPr>
            <w:proofErr w:type="gramStart"/>
            <w:r w:rsidRPr="00A0024D">
              <w:t>от</w:t>
            </w:r>
            <w:proofErr w:type="gramEnd"/>
            <w:r w:rsidRPr="00A0024D">
              <w:t xml:space="preserve"> 26.11.2021 N 1102н)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AD2" w:rsidRPr="00A0024D" w:rsidRDefault="00FE0AD2">
            <w:pPr>
              <w:spacing w:after="1" w:line="0" w:lineRule="atLeast"/>
            </w:pPr>
          </w:p>
        </w:tc>
      </w:tr>
    </w:tbl>
    <w:p w:rsidR="00FE0AD2" w:rsidRPr="00A0024D" w:rsidRDefault="00FE0AD2">
      <w:pPr>
        <w:pStyle w:val="ConsPlusNormal"/>
        <w:ind w:firstLine="540"/>
        <w:jc w:val="both"/>
      </w:pPr>
    </w:p>
    <w:p w:rsidR="00FE0AD2" w:rsidRPr="00A0024D" w:rsidRDefault="00FE0AD2">
      <w:pPr>
        <w:pStyle w:val="ConsPlusNormal"/>
        <w:ind w:firstLine="540"/>
        <w:jc w:val="both"/>
      </w:pPr>
      <w:r w:rsidRPr="00A0024D">
        <w:t>1. Утратил силу с 1 марта 2022 года. - Приказ Минздрава России от 26.11.2021 N 1102н.</w:t>
      </w:r>
    </w:p>
    <w:p w:rsidR="00FE0AD2" w:rsidRPr="00A0024D" w:rsidRDefault="00FE0AD2">
      <w:pPr>
        <w:pStyle w:val="ConsPlusNormal"/>
        <w:spacing w:before="220"/>
        <w:ind w:firstLine="540"/>
        <w:jc w:val="both"/>
      </w:pPr>
      <w:r w:rsidRPr="00A0024D">
        <w:t>2. Пункт 6 Порядка возложения на фельдшера, акушерку,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утвержденного приказом Министерства здравоохранения и социального развития Российской Федерации от 23 марта 2012 г. N 252н (зарегистрирован Министерством юстиции Российской Федерации 28 апреля 2012 г., регистрационный N 23971), изложить в следующей редакции:</w:t>
      </w:r>
    </w:p>
    <w:p w:rsidR="00FE0AD2" w:rsidRPr="00A0024D" w:rsidRDefault="00FE0AD2">
      <w:pPr>
        <w:pStyle w:val="ConsPlusNormal"/>
        <w:spacing w:before="220"/>
        <w:ind w:firstLine="540"/>
        <w:jc w:val="both"/>
      </w:pPr>
      <w:r w:rsidRPr="00A0024D">
        <w:t>"6. Функции лечащего врача по назначению и применению лекарственных препаратов, включая наркотические лекарственные препараты и психотропные лекарственные препараты, осуществляются фельдшером, акушеркой в соответствии с требованиями законодательства Российской Федерации об охране здоровья граждан и о наркотических средствах и психотропных веществах, в том числе приказом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25 июня 2013 г., регистрационный N 28883)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30714), от 30 июня 2015 г. N 386н (зарегистрирован Министерством юстиции Российской Федерации 6 августа 2015 г., регистрационный N 38379), от 21 апреля 2016 г. N 254н (зарегистрирован Министерством юстиции Российской Федерации 18 июля 2016 г., регистрационный N 42887).".</w:t>
      </w:r>
    </w:p>
    <w:p w:rsidR="00FE0AD2" w:rsidRPr="00A0024D" w:rsidRDefault="00FE0AD2">
      <w:pPr>
        <w:pStyle w:val="ConsPlusNormal"/>
        <w:spacing w:before="220"/>
        <w:ind w:firstLine="540"/>
        <w:jc w:val="both"/>
      </w:pPr>
      <w:r w:rsidRPr="00A0024D">
        <w:t>3 - 4. Утратили силу с 1 марта 2022 года. - Приказ Минздрава России от 24.11.2021 N 1094н.</w:t>
      </w:r>
    </w:p>
    <w:p w:rsidR="00FE0AD2" w:rsidRPr="00A0024D" w:rsidRDefault="00FE0AD2">
      <w:pPr>
        <w:pStyle w:val="ConsPlusNormal"/>
        <w:spacing w:before="220"/>
        <w:ind w:firstLine="540"/>
        <w:jc w:val="both"/>
      </w:pPr>
      <w:r w:rsidRPr="00A0024D">
        <w:t>5. Утратил силу. - Приказ Минздрава России от 14.01.2019 N 4н.</w:t>
      </w:r>
    </w:p>
    <w:p w:rsidR="00FE0AD2" w:rsidRPr="00A0024D" w:rsidRDefault="00FE0AD2">
      <w:pPr>
        <w:pStyle w:val="ConsPlusNormal"/>
        <w:spacing w:before="220"/>
        <w:ind w:firstLine="540"/>
        <w:jc w:val="both"/>
      </w:pPr>
      <w:r w:rsidRPr="00A0024D">
        <w:t>6. В приложении N 3 к Правилам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утвержденным приказом Министерства здравоохранения Российской Федерации от 17 июня 2013 г. N 378н (зарегистрирован Министерством юстиции Российской Федерации 15 августа 2013 г., регистрационный N 29404):</w:t>
      </w:r>
    </w:p>
    <w:p w:rsidR="00FE0AD2" w:rsidRPr="00A0024D" w:rsidRDefault="00FE0AD2">
      <w:pPr>
        <w:pStyle w:val="ConsPlusNormal"/>
        <w:spacing w:before="220"/>
        <w:ind w:firstLine="540"/>
        <w:jc w:val="both"/>
      </w:pPr>
      <w:r w:rsidRPr="00A0024D">
        <w:t>1) в графе 8 слово "больного" заменить словом "больного &lt;*&gt;";</w:t>
      </w:r>
    </w:p>
    <w:p w:rsidR="00FE0AD2" w:rsidRPr="00A0024D" w:rsidRDefault="00FE0AD2">
      <w:pPr>
        <w:pStyle w:val="ConsPlusNormal"/>
        <w:spacing w:before="220"/>
        <w:ind w:firstLine="540"/>
        <w:jc w:val="both"/>
      </w:pPr>
      <w:r w:rsidRPr="00A0024D">
        <w:t>2) дополнить сноской &lt;*&gt; следующего содержания:</w:t>
      </w:r>
    </w:p>
    <w:p w:rsidR="00FE0AD2" w:rsidRPr="00A0024D" w:rsidRDefault="00FE0AD2">
      <w:pPr>
        <w:pStyle w:val="ConsPlusNormal"/>
        <w:spacing w:before="220"/>
        <w:ind w:firstLine="540"/>
        <w:jc w:val="both"/>
      </w:pPr>
      <w:r w:rsidRPr="00A0024D">
        <w:t>"&lt;*&gt; Указывается в случае индивидуального назначения и выписывания лекарственного средства конкретному больному.".</w:t>
      </w:r>
    </w:p>
    <w:p w:rsidR="00FE0AD2" w:rsidRPr="00A0024D" w:rsidRDefault="00FE0AD2">
      <w:pPr>
        <w:pStyle w:val="ConsPlusNormal"/>
        <w:spacing w:before="220"/>
        <w:ind w:firstLine="540"/>
        <w:jc w:val="both"/>
      </w:pPr>
      <w:r w:rsidRPr="00A0024D">
        <w:t xml:space="preserve">7. Раздел I перечня лекарственных средств для медицинского применения, подлежащих предметно-количественному учету, утвержденного приказом Министерства здравоохранения Российской Федерации от 22 апреля 2014 г. N 183н (зарегистрирован Министерством юстиции Российской Федерации 22 июля 2014 г., регистрационный N 33210), с изменениями, внесенными приказом Министерства здравоохранения Российской Федерации от 10 сентября 2015 г. N 634н </w:t>
      </w:r>
      <w:r w:rsidRPr="00A0024D">
        <w:lastRenderedPageBreak/>
        <w:t>(зарегистрирован Министерством юстиции Российской Федерации 30 сентября 2015 г., регистрационный N 39063), после позиции "</w:t>
      </w:r>
      <w:proofErr w:type="spellStart"/>
      <w:r w:rsidRPr="00A0024D">
        <w:t>Бупренорфин</w:t>
      </w:r>
      <w:proofErr w:type="spellEnd"/>
      <w:r w:rsidRPr="00A0024D">
        <w:t>" дополнить позицией "</w:t>
      </w:r>
      <w:proofErr w:type="spellStart"/>
      <w:r w:rsidRPr="00A0024D">
        <w:t>Бупренорфин+налоксон</w:t>
      </w:r>
      <w:proofErr w:type="spellEnd"/>
      <w:r w:rsidRPr="00A0024D">
        <w:t xml:space="preserve"> (лекарственные препараты)", после позиции "</w:t>
      </w:r>
      <w:proofErr w:type="spellStart"/>
      <w:r w:rsidRPr="00A0024D">
        <w:t>Оксикодон</w:t>
      </w:r>
      <w:proofErr w:type="spellEnd"/>
      <w:r w:rsidRPr="00A0024D">
        <w:t>" дополнить позицией "</w:t>
      </w:r>
      <w:proofErr w:type="spellStart"/>
      <w:r w:rsidRPr="00A0024D">
        <w:t>Оксикодон+налоксон</w:t>
      </w:r>
      <w:proofErr w:type="spellEnd"/>
      <w:r w:rsidRPr="00A0024D">
        <w:t xml:space="preserve"> (лекарственные препараты)".</w:t>
      </w:r>
    </w:p>
    <w:p w:rsidR="00FE0AD2" w:rsidRPr="00A0024D" w:rsidRDefault="00FE0AD2">
      <w:pPr>
        <w:pStyle w:val="ConsPlusNormal"/>
        <w:ind w:firstLine="540"/>
        <w:jc w:val="both"/>
      </w:pPr>
    </w:p>
    <w:p w:rsidR="00FE0AD2" w:rsidRPr="00A0024D" w:rsidRDefault="00FE0AD2">
      <w:pPr>
        <w:pStyle w:val="ConsPlusNormal"/>
        <w:ind w:firstLine="540"/>
        <w:jc w:val="both"/>
      </w:pPr>
    </w:p>
    <w:p w:rsidR="00FE0AD2" w:rsidRPr="00A0024D" w:rsidRDefault="00FE0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DCF" w:rsidRPr="00A0024D" w:rsidRDefault="003D2DCF"/>
    <w:sectPr w:rsidR="003D2DCF" w:rsidRPr="00A0024D" w:rsidSect="00CA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D2"/>
    <w:rsid w:val="003D2DCF"/>
    <w:rsid w:val="00935199"/>
    <w:rsid w:val="00A0024D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80A4E-01FC-4B95-AE32-60F38FC5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Браташ Екатерина Дмитриевна</cp:lastModifiedBy>
  <cp:revision>3</cp:revision>
  <dcterms:created xsi:type="dcterms:W3CDTF">2022-03-02T09:32:00Z</dcterms:created>
  <dcterms:modified xsi:type="dcterms:W3CDTF">2022-03-04T09:50:00Z</dcterms:modified>
</cp:coreProperties>
</file>