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DC15" w14:textId="2D629415" w:rsidR="006129F4" w:rsidRPr="001E78F1" w:rsidRDefault="006129F4">
      <w:pPr>
        <w:pStyle w:val="ConsPlusTitlePage"/>
      </w:pPr>
      <w:r w:rsidRPr="001E78F1">
        <w:br/>
      </w:r>
    </w:p>
    <w:p w14:paraId="0F7908C5" w14:textId="77777777" w:rsidR="006129F4" w:rsidRPr="001E78F1" w:rsidRDefault="006129F4">
      <w:pPr>
        <w:pStyle w:val="ConsPlusNormal"/>
        <w:jc w:val="both"/>
        <w:outlineLvl w:val="0"/>
      </w:pPr>
    </w:p>
    <w:p w14:paraId="315219B3" w14:textId="77777777" w:rsidR="006129F4" w:rsidRPr="001E78F1" w:rsidRDefault="006129F4">
      <w:pPr>
        <w:pStyle w:val="ConsPlusTitle"/>
        <w:jc w:val="center"/>
        <w:outlineLvl w:val="0"/>
      </w:pPr>
      <w:r w:rsidRPr="001E78F1">
        <w:t>ПРАВИТЕЛЬСТВО РОССИЙСКОЙ ФЕДЕРАЦИИ</w:t>
      </w:r>
    </w:p>
    <w:p w14:paraId="35B0C158" w14:textId="77777777" w:rsidR="006129F4" w:rsidRPr="001E78F1" w:rsidRDefault="006129F4">
      <w:pPr>
        <w:pStyle w:val="ConsPlusTitle"/>
        <w:jc w:val="center"/>
      </w:pPr>
    </w:p>
    <w:p w14:paraId="58F61439" w14:textId="77777777" w:rsidR="006129F4" w:rsidRPr="001E78F1" w:rsidRDefault="006129F4">
      <w:pPr>
        <w:pStyle w:val="ConsPlusTitle"/>
        <w:jc w:val="center"/>
      </w:pPr>
      <w:r w:rsidRPr="001E78F1">
        <w:t>ПОСТАНОВЛЕНИЕ</w:t>
      </w:r>
    </w:p>
    <w:p w14:paraId="7372C4F1" w14:textId="77777777" w:rsidR="006129F4" w:rsidRPr="001E78F1" w:rsidRDefault="006129F4">
      <w:pPr>
        <w:pStyle w:val="ConsPlusTitle"/>
        <w:jc w:val="center"/>
      </w:pPr>
      <w:r w:rsidRPr="001E78F1">
        <w:t>от 30 октября 2021 г. N 1871</w:t>
      </w:r>
    </w:p>
    <w:p w14:paraId="14FA4385" w14:textId="77777777" w:rsidR="006129F4" w:rsidRPr="001E78F1" w:rsidRDefault="006129F4">
      <w:pPr>
        <w:pStyle w:val="ConsPlusTitle"/>
        <w:jc w:val="center"/>
      </w:pPr>
    </w:p>
    <w:p w14:paraId="5FFD036E" w14:textId="77777777" w:rsidR="006129F4" w:rsidRPr="001E78F1" w:rsidRDefault="006129F4">
      <w:pPr>
        <w:pStyle w:val="ConsPlusTitle"/>
        <w:jc w:val="center"/>
      </w:pPr>
      <w:r w:rsidRPr="001E78F1">
        <w:t>ОБ УТВЕРЖДЕНИИ ПРАВИЛ</w:t>
      </w:r>
    </w:p>
    <w:p w14:paraId="0879830F" w14:textId="77777777" w:rsidR="006129F4" w:rsidRPr="001E78F1" w:rsidRDefault="006129F4">
      <w:pPr>
        <w:pStyle w:val="ConsPlusTitle"/>
        <w:jc w:val="center"/>
      </w:pPr>
      <w:r w:rsidRPr="001E78F1">
        <w:t>РАСПРЕДЕЛЕНИЯ, РЕАЛИЗАЦИИ И ОТПУСКА НАРКОТИЧЕСКИХ</w:t>
      </w:r>
    </w:p>
    <w:p w14:paraId="38A57FBC" w14:textId="77777777" w:rsidR="006129F4" w:rsidRPr="001E78F1" w:rsidRDefault="006129F4">
      <w:pPr>
        <w:pStyle w:val="ConsPlusTitle"/>
        <w:jc w:val="center"/>
      </w:pPr>
      <w:r w:rsidRPr="001E78F1">
        <w:t>СРЕДСТВ И ПСИХОТРОПНЫХ ВЕЩЕСТВ, А ТАКЖЕ РЕАЛИЗАЦИИ И ОТПУСКА</w:t>
      </w:r>
    </w:p>
    <w:p w14:paraId="40222C5C" w14:textId="77777777" w:rsidR="006129F4" w:rsidRPr="001E78F1" w:rsidRDefault="006129F4">
      <w:pPr>
        <w:pStyle w:val="ConsPlusTitle"/>
        <w:jc w:val="center"/>
      </w:pPr>
      <w:r w:rsidRPr="001E78F1">
        <w:t>ИХ ПРЕКУРСОРОВ И ПРИЗНАНИИ УТРАТИВШИМИ СИЛУ НЕКОТОРЫХ АКТОВ</w:t>
      </w:r>
    </w:p>
    <w:p w14:paraId="7A0C8FD3" w14:textId="77777777" w:rsidR="006129F4" w:rsidRPr="001E78F1" w:rsidRDefault="006129F4">
      <w:pPr>
        <w:pStyle w:val="ConsPlusTitle"/>
        <w:jc w:val="center"/>
      </w:pPr>
      <w:r w:rsidRPr="001E78F1">
        <w:t>И ОТДЕЛЬНЫХ ПОЛОЖЕНИЙ НЕКОТОРЫХ АКТОВ ПРАВИТЕЛЬСТВА</w:t>
      </w:r>
    </w:p>
    <w:p w14:paraId="4EF679A7" w14:textId="77777777" w:rsidR="006129F4" w:rsidRPr="001E78F1" w:rsidRDefault="006129F4">
      <w:pPr>
        <w:pStyle w:val="ConsPlusTitle"/>
        <w:jc w:val="center"/>
      </w:pPr>
      <w:r w:rsidRPr="001E78F1">
        <w:t>РОССИЙСКОЙ ФЕДЕРАЦИИ</w:t>
      </w:r>
    </w:p>
    <w:p w14:paraId="60A5DA00" w14:textId="77777777" w:rsidR="006129F4" w:rsidRPr="001E78F1" w:rsidRDefault="006129F4">
      <w:pPr>
        <w:pStyle w:val="ConsPlusNormal"/>
        <w:jc w:val="both"/>
      </w:pPr>
    </w:p>
    <w:p w14:paraId="55A92623" w14:textId="6EB9B575" w:rsidR="006129F4" w:rsidRPr="001E78F1" w:rsidRDefault="006129F4">
      <w:pPr>
        <w:pStyle w:val="ConsPlusNormal"/>
        <w:ind w:firstLine="540"/>
        <w:jc w:val="both"/>
      </w:pPr>
      <w:r w:rsidRPr="001E78F1">
        <w:t>В соответствии со статьей 23 Федерального закона "О наркотических средствах и психотропных веществах" Правительство Российской Федерации постановляет:</w:t>
      </w:r>
    </w:p>
    <w:p w14:paraId="5528FB62" w14:textId="4020B1CB" w:rsidR="006129F4" w:rsidRPr="001E78F1" w:rsidRDefault="006129F4">
      <w:pPr>
        <w:pStyle w:val="ConsPlusNormal"/>
        <w:spacing w:before="200"/>
        <w:ind w:firstLine="540"/>
        <w:jc w:val="both"/>
      </w:pPr>
      <w:r w:rsidRPr="001E78F1">
        <w:t>1. Утвердить прилагаемые Правила распределения, реализации и отпуска наркотических средств и психотропных веществ, а также реализации и отпуска их прекурсоров.</w:t>
      </w:r>
    </w:p>
    <w:p w14:paraId="2040C34F" w14:textId="130F03E5" w:rsidR="006129F4" w:rsidRPr="001E78F1" w:rsidRDefault="006129F4">
      <w:pPr>
        <w:pStyle w:val="ConsPlusNormal"/>
        <w:spacing w:before="200"/>
        <w:ind w:firstLine="540"/>
        <w:jc w:val="both"/>
      </w:pPr>
      <w:r w:rsidRPr="001E78F1">
        <w:t>2. Признать утратившими силу акты и отдельные положения актов Правительства Российской Федерации по перечню согласно приложению.</w:t>
      </w:r>
    </w:p>
    <w:p w14:paraId="6F9165F8" w14:textId="77777777" w:rsidR="006129F4" w:rsidRPr="001E78F1" w:rsidRDefault="006129F4">
      <w:pPr>
        <w:pStyle w:val="ConsPlusNormal"/>
        <w:spacing w:before="200"/>
        <w:ind w:firstLine="540"/>
        <w:jc w:val="both"/>
      </w:pPr>
      <w:r w:rsidRPr="001E78F1">
        <w:t>3. Настоящее постановление вступает в силу с 1 марта 2022 г.</w:t>
      </w:r>
    </w:p>
    <w:p w14:paraId="3801C4BE" w14:textId="025E7ECE" w:rsidR="006129F4" w:rsidRPr="001E78F1" w:rsidRDefault="006129F4">
      <w:pPr>
        <w:pStyle w:val="ConsPlusNormal"/>
        <w:spacing w:before="200"/>
        <w:ind w:firstLine="540"/>
        <w:jc w:val="both"/>
      </w:pPr>
      <w:bookmarkStart w:id="0" w:name="P17"/>
      <w:bookmarkEnd w:id="0"/>
      <w:r w:rsidRPr="001E78F1">
        <w:t>Правила, утвержденные настоящим постановлением, действуют до 1 марта 2028 г.</w:t>
      </w:r>
    </w:p>
    <w:p w14:paraId="36E58B5C" w14:textId="77777777" w:rsidR="006129F4" w:rsidRPr="001E78F1" w:rsidRDefault="006129F4">
      <w:pPr>
        <w:pStyle w:val="ConsPlusNormal"/>
        <w:jc w:val="both"/>
      </w:pPr>
    </w:p>
    <w:p w14:paraId="1F201633" w14:textId="77777777" w:rsidR="006129F4" w:rsidRPr="001E78F1" w:rsidRDefault="006129F4">
      <w:pPr>
        <w:pStyle w:val="ConsPlusNormal"/>
        <w:jc w:val="right"/>
      </w:pPr>
      <w:r w:rsidRPr="001E78F1">
        <w:t>Председатель Правительства</w:t>
      </w:r>
    </w:p>
    <w:p w14:paraId="2D006AD6" w14:textId="77777777" w:rsidR="006129F4" w:rsidRPr="001E78F1" w:rsidRDefault="006129F4">
      <w:pPr>
        <w:pStyle w:val="ConsPlusNormal"/>
        <w:jc w:val="right"/>
      </w:pPr>
      <w:r w:rsidRPr="001E78F1">
        <w:t>Российской Федерации</w:t>
      </w:r>
    </w:p>
    <w:p w14:paraId="040F5216" w14:textId="77777777" w:rsidR="006129F4" w:rsidRPr="001E78F1" w:rsidRDefault="006129F4">
      <w:pPr>
        <w:pStyle w:val="ConsPlusNormal"/>
        <w:jc w:val="right"/>
      </w:pPr>
      <w:r w:rsidRPr="001E78F1">
        <w:t>М.МИШУСТИН</w:t>
      </w:r>
    </w:p>
    <w:p w14:paraId="5ACCCE43" w14:textId="77777777" w:rsidR="006129F4" w:rsidRPr="001E78F1" w:rsidRDefault="006129F4">
      <w:pPr>
        <w:pStyle w:val="ConsPlusNormal"/>
        <w:jc w:val="both"/>
      </w:pPr>
    </w:p>
    <w:p w14:paraId="7E11C9FC" w14:textId="77777777" w:rsidR="006129F4" w:rsidRPr="001E78F1" w:rsidRDefault="006129F4">
      <w:pPr>
        <w:pStyle w:val="ConsPlusNormal"/>
        <w:jc w:val="both"/>
      </w:pPr>
    </w:p>
    <w:p w14:paraId="0B7ECD19" w14:textId="77777777" w:rsidR="006129F4" w:rsidRPr="001E78F1" w:rsidRDefault="006129F4">
      <w:pPr>
        <w:pStyle w:val="ConsPlusNormal"/>
        <w:jc w:val="both"/>
      </w:pPr>
    </w:p>
    <w:p w14:paraId="1A8EF800" w14:textId="77777777" w:rsidR="006129F4" w:rsidRPr="001E78F1" w:rsidRDefault="006129F4">
      <w:pPr>
        <w:pStyle w:val="ConsPlusNormal"/>
        <w:jc w:val="both"/>
      </w:pPr>
    </w:p>
    <w:p w14:paraId="79CCC926" w14:textId="77777777" w:rsidR="006129F4" w:rsidRPr="001E78F1" w:rsidRDefault="006129F4">
      <w:pPr>
        <w:pStyle w:val="ConsPlusNormal"/>
        <w:jc w:val="both"/>
      </w:pPr>
    </w:p>
    <w:p w14:paraId="404DBD00" w14:textId="77777777" w:rsidR="006129F4" w:rsidRPr="001E78F1" w:rsidRDefault="006129F4">
      <w:pPr>
        <w:pStyle w:val="ConsPlusNormal"/>
        <w:jc w:val="right"/>
        <w:outlineLvl w:val="0"/>
      </w:pPr>
      <w:r w:rsidRPr="001E78F1">
        <w:t>Утверждены</w:t>
      </w:r>
    </w:p>
    <w:p w14:paraId="01588F22" w14:textId="77777777" w:rsidR="006129F4" w:rsidRPr="001E78F1" w:rsidRDefault="006129F4">
      <w:pPr>
        <w:pStyle w:val="ConsPlusNormal"/>
        <w:jc w:val="right"/>
      </w:pPr>
      <w:r w:rsidRPr="001E78F1">
        <w:t>постановлением Правительства</w:t>
      </w:r>
    </w:p>
    <w:p w14:paraId="3D77AE91" w14:textId="77777777" w:rsidR="006129F4" w:rsidRPr="001E78F1" w:rsidRDefault="006129F4">
      <w:pPr>
        <w:pStyle w:val="ConsPlusNormal"/>
        <w:jc w:val="right"/>
      </w:pPr>
      <w:r w:rsidRPr="001E78F1">
        <w:t>Российской Федерации</w:t>
      </w:r>
    </w:p>
    <w:p w14:paraId="3370D8C1" w14:textId="77777777" w:rsidR="006129F4" w:rsidRPr="001E78F1" w:rsidRDefault="006129F4">
      <w:pPr>
        <w:pStyle w:val="ConsPlusNormal"/>
        <w:jc w:val="right"/>
      </w:pPr>
      <w:r w:rsidRPr="001E78F1">
        <w:t>от 30 октября 2021 г. N 1871</w:t>
      </w:r>
    </w:p>
    <w:p w14:paraId="0B382E85" w14:textId="77777777" w:rsidR="006129F4" w:rsidRPr="001E78F1" w:rsidRDefault="006129F4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E78F1" w:rsidRPr="001E78F1" w14:paraId="6845890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D65F5" w14:textId="77777777" w:rsidR="006129F4" w:rsidRPr="001E78F1" w:rsidRDefault="006129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D1FF9" w14:textId="77777777" w:rsidR="006129F4" w:rsidRPr="001E78F1" w:rsidRDefault="006129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7608798" w14:textId="39A3E36B" w:rsidR="006129F4" w:rsidRPr="001E78F1" w:rsidRDefault="001E78F1">
            <w:pPr>
              <w:pStyle w:val="ConsPlusNormal"/>
              <w:jc w:val="both"/>
            </w:pPr>
            <w:r w:rsidRPr="001E78F1">
              <w:t>Примечание.</w:t>
            </w:r>
          </w:p>
          <w:p w14:paraId="2D3EC10A" w14:textId="6220A3C4" w:rsidR="006129F4" w:rsidRPr="001E78F1" w:rsidRDefault="006129F4">
            <w:pPr>
              <w:pStyle w:val="ConsPlusNormal"/>
              <w:jc w:val="both"/>
            </w:pPr>
            <w:r w:rsidRPr="001E78F1">
              <w:t>Срой действия правил ограничен 01.03.2028.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068E9" w14:textId="77777777" w:rsidR="006129F4" w:rsidRPr="001E78F1" w:rsidRDefault="006129F4">
            <w:pPr>
              <w:pStyle w:val="ConsPlusNormal"/>
            </w:pPr>
          </w:p>
        </w:tc>
      </w:tr>
    </w:tbl>
    <w:p w14:paraId="4EA708AB" w14:textId="77777777" w:rsidR="006129F4" w:rsidRPr="001E78F1" w:rsidRDefault="006129F4">
      <w:pPr>
        <w:pStyle w:val="ConsPlusTitle"/>
        <w:spacing w:before="260"/>
        <w:jc w:val="center"/>
      </w:pPr>
      <w:bookmarkStart w:id="1" w:name="P34"/>
      <w:bookmarkEnd w:id="1"/>
      <w:r w:rsidRPr="001E78F1">
        <w:t>ПРАВИЛА</w:t>
      </w:r>
    </w:p>
    <w:p w14:paraId="79045F42" w14:textId="77777777" w:rsidR="006129F4" w:rsidRPr="001E78F1" w:rsidRDefault="006129F4">
      <w:pPr>
        <w:pStyle w:val="ConsPlusTitle"/>
        <w:jc w:val="center"/>
      </w:pPr>
      <w:r w:rsidRPr="001E78F1">
        <w:t>РАСПРЕДЕЛЕНИЯ, РЕАЛИЗАЦИИ И ОТПУСКА НАРКОТИЧЕСКИХ СРЕДСТВ</w:t>
      </w:r>
    </w:p>
    <w:p w14:paraId="37C770B2" w14:textId="77777777" w:rsidR="006129F4" w:rsidRPr="001E78F1" w:rsidRDefault="006129F4">
      <w:pPr>
        <w:pStyle w:val="ConsPlusTitle"/>
        <w:jc w:val="center"/>
      </w:pPr>
      <w:r w:rsidRPr="001E78F1">
        <w:t>И ПСИХОТРОПНЫХ ВЕЩЕСТВ, А ТАКЖЕ РЕАЛИЗАЦИИ И ОТПУСКА</w:t>
      </w:r>
    </w:p>
    <w:p w14:paraId="793B311B" w14:textId="77777777" w:rsidR="006129F4" w:rsidRPr="001E78F1" w:rsidRDefault="006129F4">
      <w:pPr>
        <w:pStyle w:val="ConsPlusTitle"/>
        <w:jc w:val="center"/>
      </w:pPr>
      <w:r w:rsidRPr="001E78F1">
        <w:t>ИХ ПРЕКУРСОРОВ</w:t>
      </w:r>
    </w:p>
    <w:p w14:paraId="6ED7CDD8" w14:textId="77777777" w:rsidR="006129F4" w:rsidRPr="001E78F1" w:rsidRDefault="006129F4">
      <w:pPr>
        <w:pStyle w:val="ConsPlusNormal"/>
        <w:jc w:val="both"/>
      </w:pPr>
    </w:p>
    <w:p w14:paraId="6800CD2E" w14:textId="6362464D" w:rsidR="006129F4" w:rsidRPr="001E78F1" w:rsidRDefault="006129F4">
      <w:pPr>
        <w:pStyle w:val="ConsPlusNormal"/>
        <w:ind w:firstLine="540"/>
        <w:jc w:val="both"/>
      </w:pPr>
      <w:r w:rsidRPr="001E78F1">
        <w:t>1. Настоящие Правила устанавливают порядок распределения, реализации и отпуска наркотических средств и психотропных веществ, включенных в перечень наркотических средств, психотропных веществ и их прекурсоров, подлежащих контролю в Российской Федерации, утвержденный постановлением Правительства Российской Федерации от 30 июня 1998 г. N 681 "Об утверждении перечня наркотических средств, психотропных веществ и их прекурсоров, подлежащих контролю в Российской Федерации" (далее - перечень), а также реализации и отпуска прекурсоров, внесенных в список I перечня (далее - прекурсоры).</w:t>
      </w:r>
    </w:p>
    <w:p w14:paraId="01CC4557" w14:textId="5BC9243D" w:rsidR="006129F4" w:rsidRPr="001E78F1" w:rsidRDefault="006129F4">
      <w:pPr>
        <w:pStyle w:val="ConsPlusNormal"/>
        <w:spacing w:before="200"/>
        <w:ind w:firstLine="540"/>
        <w:jc w:val="both"/>
      </w:pPr>
      <w:r w:rsidRPr="001E78F1">
        <w:t>2. Распределение наркотических средств и психотропных веществ осуществляется государственными унитарными предприятиями и государственными учреждениями. Распределение психотропных веществ, внесенных в список III перечня, осуществляется иными юридическими лицами независимо от форм собственности.</w:t>
      </w:r>
    </w:p>
    <w:p w14:paraId="148CD61A" w14:textId="77777777" w:rsidR="006129F4" w:rsidRPr="001E78F1" w:rsidRDefault="006129F4">
      <w:pPr>
        <w:pStyle w:val="ConsPlusNormal"/>
        <w:spacing w:before="200"/>
        <w:ind w:firstLine="540"/>
        <w:jc w:val="both"/>
      </w:pPr>
      <w:r w:rsidRPr="001E78F1">
        <w:lastRenderedPageBreak/>
        <w:t>Реализация и отпуск наркотических средств, психотропных веществ и прекурсоров осуществляются юридическими лицами независимо от форм собственности.</w:t>
      </w:r>
    </w:p>
    <w:p w14:paraId="79FE5F76" w14:textId="77777777" w:rsidR="006129F4" w:rsidRPr="001E78F1" w:rsidRDefault="006129F4">
      <w:pPr>
        <w:pStyle w:val="ConsPlusNormal"/>
        <w:spacing w:before="200"/>
        <w:ind w:firstLine="540"/>
        <w:jc w:val="both"/>
      </w:pPr>
      <w:r w:rsidRPr="001E78F1">
        <w:t>Распределение, реализация и отпуск наркотических средств и психотропных веществ, а также реализация и отпуск прекурсоров производятся юридическими лицами при наличии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 с указанием соответствующих работ и услуг по распределению, реализации и (или) отпуску наркотических средств, психотропных веществ и прекурсоров.</w:t>
      </w:r>
    </w:p>
    <w:p w14:paraId="2EA135AB" w14:textId="77777777" w:rsidR="006129F4" w:rsidRPr="001E78F1" w:rsidRDefault="006129F4">
      <w:pPr>
        <w:pStyle w:val="ConsPlusNormal"/>
        <w:spacing w:before="200"/>
        <w:ind w:firstLine="540"/>
        <w:jc w:val="both"/>
      </w:pPr>
      <w:r w:rsidRPr="001E78F1">
        <w:t>3. Распределение наркотических средств и психотропных веществ, используемых в медицинских целях и (или) в ветеринарии, осуществляется в соответствии с планом распределения наркотических средств и психотропных веществ, ежегодно утверждаемым Министерством промышленности и торговли Российской Федерации (далее - план распределения).</w:t>
      </w:r>
    </w:p>
    <w:p w14:paraId="7994A813" w14:textId="77777777" w:rsidR="006129F4" w:rsidRPr="001E78F1" w:rsidRDefault="006129F4">
      <w:pPr>
        <w:pStyle w:val="ConsPlusNormal"/>
        <w:spacing w:before="200"/>
        <w:ind w:firstLine="540"/>
        <w:jc w:val="both"/>
      </w:pPr>
      <w:r w:rsidRPr="001E78F1">
        <w:t>4. Юридические лица, осуществляющие распределение наркотических средств и психотропных веществ, используемых в медицинских целях и (или) в ветеринарии (далее - уполномоченные организации), производят распределение наркотических средств и психотропных веществ конкретным юридическим лицам, подведомственным федеральным органам исполнительной власти, и (или) юридическим лицам, зарегистрированным на территории субъекта Российской Федерации (далее - организации), в соответствии с заявками организаций на получение конкретных наркотических средств и психотропных веществ, представляемыми по установленной форме (далее - заявка).</w:t>
      </w:r>
    </w:p>
    <w:p w14:paraId="5700E1A1" w14:textId="77777777" w:rsidR="006129F4" w:rsidRPr="001E78F1" w:rsidRDefault="006129F4">
      <w:pPr>
        <w:pStyle w:val="ConsPlusNormal"/>
        <w:spacing w:before="200"/>
        <w:ind w:firstLine="540"/>
        <w:jc w:val="both"/>
      </w:pPr>
      <w:bookmarkStart w:id="2" w:name="P45"/>
      <w:bookmarkEnd w:id="2"/>
      <w:r w:rsidRPr="001E78F1">
        <w:t>5. При представлении заявок в уполномоченную организацию расчет потребности в наркотических средствах и психотропных веществах, используемых в медицинских целях, осуществляется организациями исходя из нормативов, утверждаемых Министерством здравоохранения Российской Федерации, а в отношении наркотических средств и психотропных веществ, используемых в ветеринарии, - исходя из нормативов, утверждаемых Министерством сельского хозяйства Российской Федерации.</w:t>
      </w:r>
    </w:p>
    <w:p w14:paraId="57DCB9B9" w14:textId="77777777" w:rsidR="006129F4" w:rsidRPr="001E78F1" w:rsidRDefault="006129F4">
      <w:pPr>
        <w:pStyle w:val="ConsPlusNormal"/>
        <w:spacing w:before="200"/>
        <w:ind w:firstLine="540"/>
        <w:jc w:val="both"/>
      </w:pPr>
      <w:r w:rsidRPr="001E78F1">
        <w:t>6. В заявке указываются:</w:t>
      </w:r>
    </w:p>
    <w:p w14:paraId="49CDDF0C" w14:textId="77777777" w:rsidR="006129F4" w:rsidRPr="001E78F1" w:rsidRDefault="006129F4">
      <w:pPr>
        <w:pStyle w:val="ConsPlusNormal"/>
        <w:spacing w:before="200"/>
        <w:ind w:firstLine="540"/>
        <w:jc w:val="both"/>
      </w:pPr>
      <w:r w:rsidRPr="001E78F1">
        <w:t>а) сведения об организации;</w:t>
      </w:r>
    </w:p>
    <w:p w14:paraId="79F2BE53" w14:textId="77777777" w:rsidR="006129F4" w:rsidRPr="001E78F1" w:rsidRDefault="006129F4">
      <w:pPr>
        <w:pStyle w:val="ConsPlusNormal"/>
        <w:spacing w:before="200"/>
        <w:ind w:firstLine="540"/>
        <w:jc w:val="both"/>
      </w:pPr>
      <w:r w:rsidRPr="001E78F1">
        <w:t>б) регистрационный номер и дата предоставления имеющейся у организации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растений;</w:t>
      </w:r>
    </w:p>
    <w:p w14:paraId="707C76BA" w14:textId="77777777" w:rsidR="006129F4" w:rsidRPr="001E78F1" w:rsidRDefault="006129F4">
      <w:pPr>
        <w:pStyle w:val="ConsPlusNormal"/>
        <w:spacing w:before="200"/>
        <w:ind w:firstLine="540"/>
        <w:jc w:val="both"/>
      </w:pPr>
      <w:r w:rsidRPr="001E78F1">
        <w:t>в) наименования наркотических средств и психотропных веществ, их форма выпуска, лекарственная форма, дозировка, упаковка и количество;</w:t>
      </w:r>
    </w:p>
    <w:p w14:paraId="71E3B215" w14:textId="25A3DB5E" w:rsidR="006129F4" w:rsidRPr="001E78F1" w:rsidRDefault="006129F4">
      <w:pPr>
        <w:pStyle w:val="ConsPlusNormal"/>
        <w:spacing w:before="200"/>
        <w:ind w:firstLine="540"/>
        <w:jc w:val="both"/>
      </w:pPr>
      <w:r w:rsidRPr="001E78F1">
        <w:t>г) обоснование расчетов потребности в наркотических средствах и психотропных веществах в соответствии с пунктом 5 настоящих Правил.</w:t>
      </w:r>
    </w:p>
    <w:p w14:paraId="4733BADA" w14:textId="77777777" w:rsidR="006129F4" w:rsidRPr="001E78F1" w:rsidRDefault="006129F4">
      <w:pPr>
        <w:pStyle w:val="ConsPlusNormal"/>
        <w:spacing w:before="200"/>
        <w:ind w:firstLine="540"/>
        <w:jc w:val="both"/>
      </w:pPr>
      <w:r w:rsidRPr="001E78F1">
        <w:t>7. Заявка подписывается руководителем организации, заверяется печатью (при наличии) этой организации и представляется в уполномоченную организацию не позднее 15 сентября. Руководитель организации несет персональную ответственность за обоснованность и достоверность представленной заявки.</w:t>
      </w:r>
    </w:p>
    <w:p w14:paraId="26941457" w14:textId="77777777" w:rsidR="006129F4" w:rsidRPr="001E78F1" w:rsidRDefault="006129F4">
      <w:pPr>
        <w:pStyle w:val="ConsPlusNormal"/>
        <w:spacing w:before="200"/>
        <w:ind w:firstLine="540"/>
        <w:jc w:val="both"/>
      </w:pPr>
      <w:r w:rsidRPr="001E78F1">
        <w:t>8. Уполномоченная организация в соответствии с представленными заявками формирует сводную заявку по установленной форме и представляет ее в федеральный орган исполнительной власти, в ведении которого находится, либо в уполномоченный орган исполнительной власти субъекта Российской Федерации.</w:t>
      </w:r>
    </w:p>
    <w:p w14:paraId="19DD0A9A" w14:textId="77777777" w:rsidR="006129F4" w:rsidRPr="001E78F1" w:rsidRDefault="006129F4">
      <w:pPr>
        <w:pStyle w:val="ConsPlusNormal"/>
        <w:spacing w:before="200"/>
        <w:ind w:firstLine="540"/>
        <w:jc w:val="both"/>
      </w:pPr>
      <w:r w:rsidRPr="001E78F1">
        <w:t>9. В сводной заявке указываются:</w:t>
      </w:r>
    </w:p>
    <w:p w14:paraId="4FEC63E0" w14:textId="77777777" w:rsidR="006129F4" w:rsidRPr="001E78F1" w:rsidRDefault="006129F4">
      <w:pPr>
        <w:pStyle w:val="ConsPlusNormal"/>
        <w:spacing w:before="200"/>
        <w:ind w:firstLine="540"/>
        <w:jc w:val="both"/>
      </w:pPr>
      <w:r w:rsidRPr="001E78F1">
        <w:t>а) сведения об уполномоченной организации;</w:t>
      </w:r>
    </w:p>
    <w:p w14:paraId="3AC06F7A" w14:textId="77777777" w:rsidR="006129F4" w:rsidRPr="001E78F1" w:rsidRDefault="006129F4">
      <w:pPr>
        <w:pStyle w:val="ConsPlusNormal"/>
        <w:spacing w:before="200"/>
        <w:ind w:firstLine="540"/>
        <w:jc w:val="both"/>
      </w:pPr>
      <w:r w:rsidRPr="001E78F1">
        <w:t>б) регистрационный номер и дата предоставления имеющейся у уполномоченной организации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растений;</w:t>
      </w:r>
    </w:p>
    <w:p w14:paraId="038172C4" w14:textId="77777777" w:rsidR="006129F4" w:rsidRPr="001E78F1" w:rsidRDefault="006129F4">
      <w:pPr>
        <w:pStyle w:val="ConsPlusNormal"/>
        <w:spacing w:before="200"/>
        <w:ind w:firstLine="540"/>
        <w:jc w:val="both"/>
      </w:pPr>
      <w:r w:rsidRPr="001E78F1">
        <w:t>в) наименования наркотических средств и психотропных веществ, их форма выпуска, лекарственная форма, дозировка, упаковка и количество.</w:t>
      </w:r>
    </w:p>
    <w:p w14:paraId="181C7BB5" w14:textId="77777777" w:rsidR="006129F4" w:rsidRPr="001E78F1" w:rsidRDefault="006129F4">
      <w:pPr>
        <w:pStyle w:val="ConsPlusNormal"/>
        <w:spacing w:before="200"/>
        <w:ind w:firstLine="540"/>
        <w:jc w:val="both"/>
      </w:pPr>
      <w:r w:rsidRPr="001E78F1">
        <w:lastRenderedPageBreak/>
        <w:t>10. Сводная заявка подписывается руководителем федерального органа исполнительной власти или уполномоченного органа исполнительной власти субъекта Российской Федерации и представляется в Министерство промышленности и торговли Российской Федерации не позднее 15 октября.</w:t>
      </w:r>
    </w:p>
    <w:p w14:paraId="17C29291" w14:textId="77777777" w:rsidR="006129F4" w:rsidRPr="001E78F1" w:rsidRDefault="006129F4">
      <w:pPr>
        <w:pStyle w:val="ConsPlusNormal"/>
        <w:spacing w:before="200"/>
        <w:ind w:firstLine="540"/>
        <w:jc w:val="both"/>
      </w:pPr>
      <w:bookmarkStart w:id="3" w:name="P58"/>
      <w:bookmarkEnd w:id="3"/>
      <w:r w:rsidRPr="001E78F1">
        <w:t>11. Юридические лица, осуществляющие в установленном порядке производство, изготовление и ввоз в Российскую Федерацию наркотических средств и психотропных веществ (за исключением аптечных организаций, осуществляющих изготовление лекарственных препаратов, содержащих наркотические средства и психотропные вещества), формируют сведения о планируемых объемах производства, изготовления и ввоза в Российскую Федерацию наркотических средств и психотропных веществ, используемых в медицинских целях и (или) в ветеринарии, по установленной форме (далее - сведения о планируемых объемах), которые включают:</w:t>
      </w:r>
    </w:p>
    <w:p w14:paraId="1E7D86EA" w14:textId="77777777" w:rsidR="006129F4" w:rsidRPr="001E78F1" w:rsidRDefault="006129F4">
      <w:pPr>
        <w:pStyle w:val="ConsPlusNormal"/>
        <w:spacing w:before="200"/>
        <w:ind w:firstLine="540"/>
        <w:jc w:val="both"/>
      </w:pPr>
      <w:r w:rsidRPr="001E78F1">
        <w:t>а) сведения о юридическом лице, осуществляющем производство, изготовление или ввоз в Российскую Федерацию наркотических средств и психотропных веществ;</w:t>
      </w:r>
    </w:p>
    <w:p w14:paraId="50AD885D" w14:textId="77777777" w:rsidR="006129F4" w:rsidRPr="001E78F1" w:rsidRDefault="006129F4">
      <w:pPr>
        <w:pStyle w:val="ConsPlusNormal"/>
        <w:spacing w:before="200"/>
        <w:ind w:firstLine="540"/>
        <w:jc w:val="both"/>
      </w:pPr>
      <w:r w:rsidRPr="001E78F1">
        <w:t>б) регистрационный номер и дату предоставления имеющейся у юридического лица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растений;</w:t>
      </w:r>
    </w:p>
    <w:p w14:paraId="2C552AF5" w14:textId="77777777" w:rsidR="006129F4" w:rsidRPr="001E78F1" w:rsidRDefault="006129F4">
      <w:pPr>
        <w:pStyle w:val="ConsPlusNormal"/>
        <w:spacing w:before="200"/>
        <w:ind w:firstLine="540"/>
        <w:jc w:val="both"/>
      </w:pPr>
      <w:r w:rsidRPr="001E78F1">
        <w:t>в) наименования наркотических средств и психотропных веществ, их форму выпуска, лекарственную форму, дозировку, упаковку и количество.</w:t>
      </w:r>
    </w:p>
    <w:p w14:paraId="5A5DC44E" w14:textId="77777777" w:rsidR="006129F4" w:rsidRPr="001E78F1" w:rsidRDefault="006129F4">
      <w:pPr>
        <w:pStyle w:val="ConsPlusNormal"/>
        <w:spacing w:before="200"/>
        <w:ind w:firstLine="540"/>
        <w:jc w:val="both"/>
      </w:pPr>
      <w:r w:rsidRPr="001E78F1">
        <w:t>12. Документ, содержащий сведения о планируемых объемах, подписывается руководителем юридического лица, осуществляющего производство, изготовление или ввоз в Российскую Федерацию наркотических средств и психотропных веществ, заверяется печатью (при наличии) указанного юридического лица и представляется в Министерство промышленности и торговли Российской Федерации не позднее 15 августа.</w:t>
      </w:r>
    </w:p>
    <w:p w14:paraId="5A40D33B" w14:textId="4B6BB571" w:rsidR="006129F4" w:rsidRPr="001E78F1" w:rsidRDefault="006129F4">
      <w:pPr>
        <w:pStyle w:val="ConsPlusNormal"/>
        <w:spacing w:before="200"/>
        <w:ind w:firstLine="540"/>
        <w:jc w:val="both"/>
      </w:pPr>
      <w:r w:rsidRPr="001E78F1">
        <w:t>13. Формы заявки, сводной заявки и сведений о планируемых объемах утверждаются Министерством промышленности и торговли Российской Федерации по согласованию с Министерством здравоохранения Российской Федерации, Министерством внутренних дел Российской Федерации и Министерством сельского хозяйства Российской Федерации.</w:t>
      </w:r>
    </w:p>
    <w:p w14:paraId="03F451AF" w14:textId="77777777" w:rsidR="006129F4" w:rsidRPr="001E78F1" w:rsidRDefault="006129F4">
      <w:pPr>
        <w:pStyle w:val="ConsPlusNormal"/>
        <w:spacing w:before="200"/>
        <w:ind w:firstLine="540"/>
        <w:jc w:val="both"/>
      </w:pPr>
      <w:r w:rsidRPr="001E78F1">
        <w:t>14. На основании сводных заявок и сведений о планируемых объемах Министерство промышленности и торговли Российской Федерации формирует план распределения и утверждает его не позднее 1 декабря.</w:t>
      </w:r>
    </w:p>
    <w:p w14:paraId="4EEE527B" w14:textId="77777777" w:rsidR="006129F4" w:rsidRPr="001E78F1" w:rsidRDefault="006129F4">
      <w:pPr>
        <w:pStyle w:val="ConsPlusNormal"/>
        <w:spacing w:before="200"/>
        <w:ind w:firstLine="540"/>
        <w:jc w:val="both"/>
      </w:pPr>
      <w:r w:rsidRPr="001E78F1">
        <w:t>15. Внесение изменений в план распределения осуществляется в порядке, установленном для его утверждения, ежеквартально, не позднее 15-го числа месяца, следующего за истекшим кварталом.</w:t>
      </w:r>
    </w:p>
    <w:p w14:paraId="27DF2375" w14:textId="77777777" w:rsidR="006129F4" w:rsidRPr="001E78F1" w:rsidRDefault="006129F4">
      <w:pPr>
        <w:pStyle w:val="ConsPlusNormal"/>
        <w:spacing w:before="200"/>
        <w:ind w:firstLine="540"/>
        <w:jc w:val="both"/>
      </w:pPr>
      <w:r w:rsidRPr="001E78F1">
        <w:t>16. В плане распределения указываются:</w:t>
      </w:r>
    </w:p>
    <w:p w14:paraId="36601320" w14:textId="77777777" w:rsidR="006129F4" w:rsidRPr="001E78F1" w:rsidRDefault="006129F4">
      <w:pPr>
        <w:pStyle w:val="ConsPlusNormal"/>
        <w:spacing w:before="200"/>
        <w:ind w:firstLine="540"/>
        <w:jc w:val="both"/>
      </w:pPr>
      <w:r w:rsidRPr="001E78F1">
        <w:t>а) наименования юридических лиц, осуществляющих в установленном порядке производство, изготовление и ввоз в Российскую Федерацию наркотических средств и психотропных веществ;</w:t>
      </w:r>
    </w:p>
    <w:p w14:paraId="1ECA8161" w14:textId="77777777" w:rsidR="006129F4" w:rsidRPr="001E78F1" w:rsidRDefault="006129F4">
      <w:pPr>
        <w:pStyle w:val="ConsPlusNormal"/>
        <w:spacing w:before="200"/>
        <w:ind w:firstLine="540"/>
        <w:jc w:val="both"/>
      </w:pPr>
      <w:r w:rsidRPr="001E78F1">
        <w:t>б) наименования уполномоченных организаций;</w:t>
      </w:r>
    </w:p>
    <w:p w14:paraId="59D2160B" w14:textId="77777777" w:rsidR="006129F4" w:rsidRPr="001E78F1" w:rsidRDefault="006129F4">
      <w:pPr>
        <w:pStyle w:val="ConsPlusNormal"/>
        <w:spacing w:before="200"/>
        <w:ind w:firstLine="540"/>
        <w:jc w:val="both"/>
      </w:pPr>
      <w:r w:rsidRPr="001E78F1">
        <w:t>в) наименования наркотических средств и психотропных веществ, их форма выпуска, лекарственная форма, дозировка, упаковка и количество;</w:t>
      </w:r>
    </w:p>
    <w:p w14:paraId="6BA4797D" w14:textId="77777777" w:rsidR="006129F4" w:rsidRPr="001E78F1" w:rsidRDefault="006129F4">
      <w:pPr>
        <w:pStyle w:val="ConsPlusNormal"/>
        <w:spacing w:before="200"/>
        <w:ind w:firstLine="540"/>
        <w:jc w:val="both"/>
      </w:pPr>
      <w:r w:rsidRPr="001E78F1">
        <w:t>г) общее количество наркотических средств и психотропных веществ в соответствии со сводными заявками;</w:t>
      </w:r>
    </w:p>
    <w:p w14:paraId="1FD593EB" w14:textId="77777777" w:rsidR="006129F4" w:rsidRPr="001E78F1" w:rsidRDefault="006129F4">
      <w:pPr>
        <w:pStyle w:val="ConsPlusNormal"/>
        <w:spacing w:before="200"/>
        <w:ind w:firstLine="540"/>
        <w:jc w:val="both"/>
      </w:pPr>
      <w:r w:rsidRPr="001E78F1">
        <w:t>д) количество наркотических средств и психотропных веществ, предусмотренное для распределения уполномоченными организациями.</w:t>
      </w:r>
    </w:p>
    <w:p w14:paraId="5F985A3D" w14:textId="77777777" w:rsidR="006129F4" w:rsidRPr="001E78F1" w:rsidRDefault="006129F4">
      <w:pPr>
        <w:pStyle w:val="ConsPlusNormal"/>
        <w:spacing w:before="200"/>
        <w:ind w:firstLine="540"/>
        <w:jc w:val="both"/>
      </w:pPr>
      <w:r w:rsidRPr="001E78F1">
        <w:t>17. Копии плана распределения не позднее 15 декабря (а в случае внесения в план распределения изменений - в течение 15 рабочих дней со дня внесения изменений) направляются:</w:t>
      </w:r>
    </w:p>
    <w:p w14:paraId="72CAB504" w14:textId="77777777" w:rsidR="006129F4" w:rsidRPr="001E78F1" w:rsidRDefault="006129F4">
      <w:pPr>
        <w:pStyle w:val="ConsPlusNormal"/>
        <w:spacing w:before="200"/>
        <w:ind w:firstLine="540"/>
        <w:jc w:val="both"/>
      </w:pPr>
      <w:r w:rsidRPr="001E78F1">
        <w:t>а) в Министерство внутренних дел Российской Федерации;</w:t>
      </w:r>
    </w:p>
    <w:p w14:paraId="658F5901" w14:textId="77777777" w:rsidR="006129F4" w:rsidRPr="001E78F1" w:rsidRDefault="006129F4">
      <w:pPr>
        <w:pStyle w:val="ConsPlusNormal"/>
        <w:spacing w:before="200"/>
        <w:ind w:firstLine="540"/>
        <w:jc w:val="both"/>
      </w:pPr>
      <w:r w:rsidRPr="001E78F1">
        <w:t>б) в Министерство здравоохранения Российской Федерации;</w:t>
      </w:r>
    </w:p>
    <w:p w14:paraId="475673A0" w14:textId="77777777" w:rsidR="006129F4" w:rsidRPr="001E78F1" w:rsidRDefault="006129F4">
      <w:pPr>
        <w:pStyle w:val="ConsPlusNormal"/>
        <w:spacing w:before="200"/>
        <w:ind w:firstLine="540"/>
        <w:jc w:val="both"/>
      </w:pPr>
      <w:r w:rsidRPr="001E78F1">
        <w:lastRenderedPageBreak/>
        <w:t>в) в федеральные органы исполнительной власти и уполномоченные органы исполнительной власти субъектов Российской Федерации, представившие сводные заявки;</w:t>
      </w:r>
    </w:p>
    <w:p w14:paraId="5A9E890E" w14:textId="77777777" w:rsidR="006129F4" w:rsidRPr="001E78F1" w:rsidRDefault="006129F4">
      <w:pPr>
        <w:pStyle w:val="ConsPlusNormal"/>
        <w:spacing w:before="200"/>
        <w:ind w:firstLine="540"/>
        <w:jc w:val="both"/>
      </w:pPr>
      <w:r w:rsidRPr="001E78F1">
        <w:t>г) юридическим лицам, осуществляющим в установленном порядке производство, изготовление и ввоз в Российскую Федерацию наркотических средств и психотропных веществ и включенным в план распределения.</w:t>
      </w:r>
    </w:p>
    <w:p w14:paraId="0EFCC651" w14:textId="27FA8D6C" w:rsidR="006129F4" w:rsidRPr="001E78F1" w:rsidRDefault="006129F4">
      <w:pPr>
        <w:pStyle w:val="ConsPlusNormal"/>
        <w:spacing w:before="200"/>
        <w:ind w:firstLine="540"/>
        <w:jc w:val="both"/>
      </w:pPr>
      <w:r w:rsidRPr="001E78F1">
        <w:t>18. Реализация наркотических средств и психотропных веществ, используемых в медицинских целях и (или) в ветеринарии, осуществляется юридическими лицами, указанными в пункте 11 настоящих Правил, уполномоченным организациям в соответствии с утвержденным планом распределения.</w:t>
      </w:r>
    </w:p>
    <w:p w14:paraId="1250B7F1" w14:textId="77777777" w:rsidR="006129F4" w:rsidRPr="001E78F1" w:rsidRDefault="006129F4">
      <w:pPr>
        <w:pStyle w:val="ConsPlusNormal"/>
        <w:spacing w:before="200"/>
        <w:ind w:firstLine="540"/>
        <w:jc w:val="both"/>
      </w:pPr>
      <w:r w:rsidRPr="001E78F1">
        <w:t>19. Реализация наркотических средств и психотропных веществ при проведении доклинических исследований лекарственных средств и клинических исследований лекарственных препаратов осуществляется в соответствии с законодательством об обращении лекарственных средств юридическим лицам, участвующим в проведении таких исследований, юридическими лицами - разработчиками наркотических лекарственных средств и психотропных лекарственных средств либо уполномоченными ими юридическими лицами.</w:t>
      </w:r>
    </w:p>
    <w:p w14:paraId="3DAD59F7" w14:textId="7BBEC17D" w:rsidR="006129F4" w:rsidRPr="001E78F1" w:rsidRDefault="006129F4">
      <w:pPr>
        <w:pStyle w:val="ConsPlusNormal"/>
        <w:spacing w:before="200"/>
        <w:ind w:firstLine="540"/>
        <w:jc w:val="both"/>
      </w:pPr>
      <w:r w:rsidRPr="001E78F1">
        <w:t>20. Реализация наркотических средств, психотропных веществ и прекурсоров (включая аналитические (стандартные) образцы наркотических средств, психотропных веществ и прекурсоров), предназначенных для производства или изготовления наркотических средств, психотропных веществ и прекурсоров (за исключением изготовления лекарственных препаратов, содержащих наркотические средства и психотропные вещества, аптечными организациями), а также используемых в научных, учебных целях и экспертной деятельности и при медицинском освидетельствовании, производится юридическими лицами, указанными в пункте 11 настоящих Правил, а также юридическими лицами, осуществляющими в установленном порядке производство, изготовление и ввоз в Российскую Федерацию прекурсоров.</w:t>
      </w:r>
    </w:p>
    <w:p w14:paraId="3E612229" w14:textId="77777777" w:rsidR="006129F4" w:rsidRPr="001E78F1" w:rsidRDefault="006129F4">
      <w:pPr>
        <w:pStyle w:val="ConsPlusNormal"/>
        <w:spacing w:before="200"/>
        <w:ind w:firstLine="540"/>
        <w:jc w:val="both"/>
      </w:pPr>
      <w:r w:rsidRPr="001E78F1">
        <w:t>Реализация наркотических средств, психотропных веществ и прекурсоров производится юридическим лицам при наличии у них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 на основании соответствующего договора, одним из условий которого является запрет на реализацию наркотических средств, психотропных веществ и прекурсоров третьим лицам.</w:t>
      </w:r>
    </w:p>
    <w:p w14:paraId="2F685909" w14:textId="3CA38B47" w:rsidR="006129F4" w:rsidRPr="001E78F1" w:rsidRDefault="006129F4">
      <w:pPr>
        <w:pStyle w:val="ConsPlusNormal"/>
        <w:spacing w:before="200"/>
        <w:ind w:firstLine="540"/>
        <w:jc w:val="both"/>
      </w:pPr>
      <w:r w:rsidRPr="001E78F1">
        <w:t>21. Реализация наркотических средств, психотропных веществ и прекурсоров, предназначенных для использования без лицензии на осуществление деятельности по обороту наркотических средств, психотропных веществ и их прекурсоров, культивированию наркосодержащих растений в целях реализации статей 35 - 36.1 Федерального закона "О наркотических средствах и психотропных веществах", производится на основании соответствующего договора юридическими лицами, указанными в пункте 11 настоящих Правил, а также юридическими лицами, осуществляющими в установленном порядке производство, изготовление и ввоз в Российскую Федерацию прекурсоров.</w:t>
      </w:r>
    </w:p>
    <w:p w14:paraId="512C7573" w14:textId="77777777" w:rsidR="006129F4" w:rsidRPr="001E78F1" w:rsidRDefault="006129F4">
      <w:pPr>
        <w:pStyle w:val="ConsPlusNormal"/>
        <w:spacing w:before="200"/>
        <w:ind w:firstLine="540"/>
        <w:jc w:val="both"/>
      </w:pPr>
      <w:r w:rsidRPr="001E78F1">
        <w:t>22. Отпуск наркотических средств, психотропных веществ и прекурсоров осуществляется юридическими лицами в пределах своей организационной структуры в порядке, установленном руководителем юридического лица.</w:t>
      </w:r>
    </w:p>
    <w:p w14:paraId="31A2AC0C" w14:textId="27EBD066" w:rsidR="006129F4" w:rsidRPr="001E78F1" w:rsidRDefault="006129F4">
      <w:pPr>
        <w:pStyle w:val="ConsPlusNormal"/>
        <w:spacing w:before="200"/>
        <w:ind w:firstLine="540"/>
        <w:jc w:val="both"/>
      </w:pPr>
      <w:r w:rsidRPr="001E78F1">
        <w:t>Отпуск наркотических средств и психотропных веществ физическим лицам осуществляется юридическими лицами по рецептам в соответствии с требованиями статьи 25 Федерального закона "О наркотических средствах и психотропных веществах".</w:t>
      </w:r>
    </w:p>
    <w:p w14:paraId="48AF1815" w14:textId="77777777" w:rsidR="006129F4" w:rsidRPr="001E78F1" w:rsidRDefault="006129F4">
      <w:pPr>
        <w:pStyle w:val="ConsPlusNormal"/>
        <w:jc w:val="both"/>
      </w:pPr>
    </w:p>
    <w:p w14:paraId="003BC1AA" w14:textId="77777777" w:rsidR="006129F4" w:rsidRPr="001E78F1" w:rsidRDefault="006129F4">
      <w:pPr>
        <w:pStyle w:val="ConsPlusNormal"/>
        <w:jc w:val="both"/>
      </w:pPr>
    </w:p>
    <w:p w14:paraId="0F8136AE" w14:textId="77777777" w:rsidR="006129F4" w:rsidRPr="001E78F1" w:rsidRDefault="006129F4">
      <w:pPr>
        <w:pStyle w:val="ConsPlusNormal"/>
        <w:jc w:val="both"/>
      </w:pPr>
    </w:p>
    <w:p w14:paraId="6B1B7339" w14:textId="77777777" w:rsidR="006129F4" w:rsidRPr="001E78F1" w:rsidRDefault="006129F4">
      <w:pPr>
        <w:pStyle w:val="ConsPlusNormal"/>
        <w:jc w:val="both"/>
      </w:pPr>
    </w:p>
    <w:p w14:paraId="17203AE4" w14:textId="77777777" w:rsidR="006129F4" w:rsidRPr="001E78F1" w:rsidRDefault="006129F4">
      <w:pPr>
        <w:pStyle w:val="ConsPlusNormal"/>
        <w:jc w:val="both"/>
      </w:pPr>
    </w:p>
    <w:p w14:paraId="4A7FF925" w14:textId="77777777" w:rsidR="006129F4" w:rsidRPr="001E78F1" w:rsidRDefault="006129F4">
      <w:pPr>
        <w:pStyle w:val="ConsPlusNormal"/>
        <w:jc w:val="right"/>
        <w:outlineLvl w:val="0"/>
      </w:pPr>
      <w:r w:rsidRPr="001E78F1">
        <w:t>Приложение</w:t>
      </w:r>
    </w:p>
    <w:p w14:paraId="2A85E2C0" w14:textId="77777777" w:rsidR="006129F4" w:rsidRPr="001E78F1" w:rsidRDefault="006129F4">
      <w:pPr>
        <w:pStyle w:val="ConsPlusNormal"/>
        <w:jc w:val="right"/>
      </w:pPr>
      <w:r w:rsidRPr="001E78F1">
        <w:t>к постановлению Правительства</w:t>
      </w:r>
    </w:p>
    <w:p w14:paraId="6D589F36" w14:textId="77777777" w:rsidR="006129F4" w:rsidRPr="001E78F1" w:rsidRDefault="006129F4">
      <w:pPr>
        <w:pStyle w:val="ConsPlusNormal"/>
        <w:jc w:val="right"/>
      </w:pPr>
      <w:r w:rsidRPr="001E78F1">
        <w:t>Российской Федерации</w:t>
      </w:r>
    </w:p>
    <w:p w14:paraId="7BE0D50C" w14:textId="77777777" w:rsidR="006129F4" w:rsidRPr="001E78F1" w:rsidRDefault="006129F4">
      <w:pPr>
        <w:pStyle w:val="ConsPlusNormal"/>
        <w:jc w:val="right"/>
      </w:pPr>
      <w:r w:rsidRPr="001E78F1">
        <w:t>от 30 октября 2021 г. N 1871</w:t>
      </w:r>
    </w:p>
    <w:p w14:paraId="7B5A2611" w14:textId="77777777" w:rsidR="006129F4" w:rsidRPr="001E78F1" w:rsidRDefault="006129F4">
      <w:pPr>
        <w:pStyle w:val="ConsPlusNormal"/>
        <w:jc w:val="both"/>
      </w:pPr>
    </w:p>
    <w:p w14:paraId="4C734BFE" w14:textId="77777777" w:rsidR="006129F4" w:rsidRPr="001E78F1" w:rsidRDefault="006129F4">
      <w:pPr>
        <w:pStyle w:val="ConsPlusTitle"/>
        <w:jc w:val="center"/>
      </w:pPr>
      <w:bookmarkStart w:id="4" w:name="P94"/>
      <w:bookmarkEnd w:id="4"/>
      <w:r w:rsidRPr="001E78F1">
        <w:t>ПЕРЕЧЕНЬ</w:t>
      </w:r>
    </w:p>
    <w:p w14:paraId="7E3725D0" w14:textId="77777777" w:rsidR="006129F4" w:rsidRPr="001E78F1" w:rsidRDefault="006129F4">
      <w:pPr>
        <w:pStyle w:val="ConsPlusTitle"/>
        <w:jc w:val="center"/>
      </w:pPr>
      <w:r w:rsidRPr="001E78F1">
        <w:t>УТРАТИВШИХ СИЛУ АКТОВ И ОТДЕЛЬНЫХ ПОЛОЖЕНИЙ АКТОВ</w:t>
      </w:r>
    </w:p>
    <w:p w14:paraId="24B294E6" w14:textId="77777777" w:rsidR="006129F4" w:rsidRPr="001E78F1" w:rsidRDefault="006129F4">
      <w:pPr>
        <w:pStyle w:val="ConsPlusTitle"/>
        <w:jc w:val="center"/>
      </w:pPr>
      <w:r w:rsidRPr="001E78F1">
        <w:lastRenderedPageBreak/>
        <w:t>ПРАВИТЕЛЬСТВА РОССИЙСКОЙ ФЕДЕРАЦИИ</w:t>
      </w:r>
    </w:p>
    <w:p w14:paraId="72070A9A" w14:textId="77777777" w:rsidR="006129F4" w:rsidRPr="001E78F1" w:rsidRDefault="006129F4">
      <w:pPr>
        <w:pStyle w:val="ConsPlusNormal"/>
        <w:jc w:val="both"/>
      </w:pPr>
    </w:p>
    <w:p w14:paraId="132EA7FD" w14:textId="5C939500" w:rsidR="006129F4" w:rsidRPr="001E78F1" w:rsidRDefault="006129F4">
      <w:pPr>
        <w:pStyle w:val="ConsPlusNormal"/>
        <w:ind w:firstLine="540"/>
        <w:jc w:val="both"/>
      </w:pPr>
      <w:r w:rsidRPr="001E78F1">
        <w:t>1. Постановление Правительства Российской Федерации от 26 июля 2010 г. N 558 "О порядке распределения, отпуска и реализации наркотических средств и психотропных веществ" (Собрание законодательства Российской Федерации, 2010, N 31, ст. 4256).</w:t>
      </w:r>
    </w:p>
    <w:p w14:paraId="7FEF5A11" w14:textId="25879E5C" w:rsidR="006129F4" w:rsidRPr="001E78F1" w:rsidRDefault="006129F4">
      <w:pPr>
        <w:pStyle w:val="ConsPlusNormal"/>
        <w:spacing w:before="200"/>
        <w:ind w:firstLine="540"/>
        <w:jc w:val="both"/>
      </w:pPr>
      <w:r w:rsidRPr="001E78F1">
        <w:t>2. Пункт 7 изменений, которые вносятся в акты Правительства Российской Федерации в связи с совершенствованием контроля за оборотом прекурсоров наркотических средств и психотропных веществ, утвержденных постановлением Правительства Российской Федерации от 8 декабря 2011 г. N 1023 "О внесении изменений в некоторые акты Правительства Российской Федерации в связи с совершенствованием контроля за оборотом прекурсоров наркотических средств и психотропных веществ" (Собрание законодательства Российской Федерации, 2011, N 51, ст. 7534).</w:t>
      </w:r>
    </w:p>
    <w:p w14:paraId="1C5F311E" w14:textId="624C1687" w:rsidR="006129F4" w:rsidRPr="001E78F1" w:rsidRDefault="006129F4">
      <w:pPr>
        <w:pStyle w:val="ConsPlusNormal"/>
        <w:spacing w:before="200"/>
        <w:ind w:firstLine="540"/>
        <w:jc w:val="both"/>
      </w:pPr>
      <w:r w:rsidRPr="001E78F1">
        <w:t>3. Пункт 119 изменений, которые вносятся в акты Правительства Российской Федерации по вопросам деятельности Министерства здравоохранения Российской Федерации, утвержденных постановлением Правительства Российской Федерации от 4 сентября 2012 г. N 882 "О внесении изменений в некоторые акты Правительства Российской Федерации по вопросам деятельности Министерства здравоохранения Российской Федерации" (Собрание законодательства Российской Федерации, 2012, N 37, ст. 5002).</w:t>
      </w:r>
    </w:p>
    <w:p w14:paraId="0AEC17F4" w14:textId="294CB583" w:rsidR="006129F4" w:rsidRPr="001E78F1" w:rsidRDefault="006129F4">
      <w:pPr>
        <w:pStyle w:val="ConsPlusNormal"/>
        <w:spacing w:before="200"/>
        <w:ind w:firstLine="540"/>
        <w:jc w:val="both"/>
      </w:pPr>
      <w:r w:rsidRPr="001E78F1">
        <w:t>4. Пункт 2 изменений, которые вносятся в акты Правительства Российской Федерации, утвержденных постановлением Правительства Российской Федерации от 1 марта 2013 г. N 170 "О внесении изменений в некоторые акты Правительства Российской Федерации" (Собрание законодательства Российской Федерации, 2013, N 9, ст. 965).</w:t>
      </w:r>
    </w:p>
    <w:p w14:paraId="1E5FAD21" w14:textId="1C6B62B8" w:rsidR="006129F4" w:rsidRPr="001E78F1" w:rsidRDefault="006129F4">
      <w:pPr>
        <w:pStyle w:val="ConsPlusNormal"/>
        <w:spacing w:before="200"/>
        <w:ind w:firstLine="540"/>
        <w:jc w:val="both"/>
      </w:pPr>
      <w:r w:rsidRPr="001E78F1">
        <w:t>5. Пункт 4 изменений, которые вносятся в некоторые акты Правительства Российской Федерации по вопросам, связанным с оборотом наркотических средств и психотропных веществ, утвержденных постановлением Правительства Российской Федерации от 16 декабря 2013 г. N 1159 "О внесении изменений в некоторые акты Правительства Российской Федерации по вопросам, связанным с оборотом наркотических средств и психотропных веществ" (Собрание законодательства Российской Федерации, 2013, N 51, ст. 6869).</w:t>
      </w:r>
    </w:p>
    <w:p w14:paraId="57819B63" w14:textId="5109CAFE" w:rsidR="006129F4" w:rsidRPr="001E78F1" w:rsidRDefault="006129F4">
      <w:pPr>
        <w:pStyle w:val="ConsPlusNormal"/>
        <w:spacing w:before="200"/>
        <w:ind w:firstLine="540"/>
        <w:jc w:val="both"/>
      </w:pPr>
      <w:r w:rsidRPr="001E78F1">
        <w:t>6. Пункт 4 изменений, которые вносятся в акты Правительства Российской Федерации, утвержденных постановлением Правительства Российской Федерации от 22 августа 2016 г. N 831 "О внесении изменений в некоторые акты Правительства Российской Федерации" (Собрание законодательства Российской Федерации, 2016, N 35, ст. 5349).</w:t>
      </w:r>
    </w:p>
    <w:p w14:paraId="2232FAFC" w14:textId="4940963D" w:rsidR="006129F4" w:rsidRPr="001E78F1" w:rsidRDefault="006129F4">
      <w:pPr>
        <w:pStyle w:val="ConsPlusNormal"/>
        <w:spacing w:before="200"/>
        <w:ind w:firstLine="540"/>
        <w:jc w:val="both"/>
      </w:pPr>
      <w:r w:rsidRPr="001E78F1">
        <w:t>7. Пункт 2 изменений, которые вносятся в акты Правительства Российской Федерации, утвержденных постановлением Правительства Российской Федерации от 26 января 2017 г. N 81 "О внесении изменений в некоторые акты Правительства Российской Федерации" (Собрание законодательства Российской Федерации, 2017, N 6, ст. 929).</w:t>
      </w:r>
    </w:p>
    <w:p w14:paraId="18D35D1B" w14:textId="595CE4F9" w:rsidR="006129F4" w:rsidRPr="001E78F1" w:rsidRDefault="006129F4">
      <w:pPr>
        <w:pStyle w:val="ConsPlusNormal"/>
        <w:spacing w:before="200"/>
        <w:ind w:firstLine="540"/>
        <w:jc w:val="both"/>
      </w:pPr>
      <w:r w:rsidRPr="001E78F1">
        <w:t>8. Пункт 11 изменений, которые вносятся в акты Правительства Российской Федерации, утвержденных постановлением Правительства Российской Федерации от 27 июня 2017 г. N 754 "О внесении изменений в некоторые акты Правительства Российской Федерации" (Собрание законодательства Российской Федерации, 2017, N 27, ст. 4052).</w:t>
      </w:r>
    </w:p>
    <w:p w14:paraId="7FA79A30" w14:textId="77777777" w:rsidR="006129F4" w:rsidRPr="001E78F1" w:rsidRDefault="006129F4">
      <w:pPr>
        <w:pStyle w:val="ConsPlusNormal"/>
        <w:jc w:val="both"/>
      </w:pPr>
    </w:p>
    <w:p w14:paraId="5BD32B48" w14:textId="77777777" w:rsidR="006129F4" w:rsidRPr="001E78F1" w:rsidRDefault="006129F4">
      <w:pPr>
        <w:pStyle w:val="ConsPlusNormal"/>
        <w:jc w:val="both"/>
      </w:pPr>
    </w:p>
    <w:p w14:paraId="4F304F22" w14:textId="77777777" w:rsidR="006129F4" w:rsidRPr="001E78F1" w:rsidRDefault="006129F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99522C4" w14:textId="77777777" w:rsidR="00714B76" w:rsidRPr="001E78F1" w:rsidRDefault="00714B76"/>
    <w:sectPr w:rsidR="00714B76" w:rsidRPr="001E78F1" w:rsidSect="006129F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F4"/>
    <w:rsid w:val="001E78F1"/>
    <w:rsid w:val="00294824"/>
    <w:rsid w:val="006129F4"/>
    <w:rsid w:val="0071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48FEE"/>
  <w15:chartTrackingRefBased/>
  <w15:docId w15:val="{C288DB14-85F2-4BE9-A1AC-4D839BC4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29F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129F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129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2343</Words>
  <Characters>13358</Characters>
  <Application>Microsoft Office Word</Application>
  <DocSecurity>0</DocSecurity>
  <Lines>111</Lines>
  <Paragraphs>31</Paragraphs>
  <ScaleCrop>false</ScaleCrop>
  <Company/>
  <LinksUpToDate>false</LinksUpToDate>
  <CharactersWithSpaces>15670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Мухитдинов Рустам Эркинович</dc:creator>
  <cp:keywords/>
  <dc:description/>
  <cp:lastModifiedBy>Мухитдинов Рустам Эркинович</cp:lastModifiedBy>
  <cp:revision>2</cp:revision>
  <dcterms:created xsi:type="dcterms:W3CDTF">2022-08-17T12:15:00Z</dcterms:created>
  <dcterms:modified xsi:type="dcterms:W3CDTF">2022-08-17T12:16:00Z</dcterms:modified>
</cp:coreProperties>
</file>