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6E" w:rsidRPr="00F7326B" w:rsidRDefault="00864F6E">
      <w:pPr>
        <w:pStyle w:val="ConsPlusNormal"/>
        <w:jc w:val="both"/>
        <w:outlineLvl w:val="0"/>
      </w:pPr>
    </w:p>
    <w:p w:rsidR="00864F6E" w:rsidRPr="00F7326B" w:rsidRDefault="00864F6E">
      <w:pPr>
        <w:pStyle w:val="ConsPlusNormal"/>
        <w:outlineLvl w:val="0"/>
      </w:pPr>
      <w:r w:rsidRPr="00F7326B">
        <w:t>Зарегистрировано в Минюсте России 11 мая 2021 г. N 63365</w:t>
      </w:r>
    </w:p>
    <w:p w:rsidR="00F7326B" w:rsidRPr="00F7326B" w:rsidRDefault="00F7326B">
      <w:pPr>
        <w:pStyle w:val="ConsPlusTitle"/>
        <w:jc w:val="center"/>
      </w:pPr>
    </w:p>
    <w:p w:rsidR="00864F6E" w:rsidRPr="00F7326B" w:rsidRDefault="00864F6E">
      <w:pPr>
        <w:pStyle w:val="ConsPlusTitle"/>
        <w:jc w:val="center"/>
      </w:pPr>
      <w:r w:rsidRPr="00F7326B">
        <w:t>МИНИСТЕРСТВО ТРУДА И СОЦИАЛЬНОЙ ЗАЩИТЫ РОССИЙСКОЙ ФЕДЕРАЦИИ</w:t>
      </w:r>
    </w:p>
    <w:p w:rsidR="00864F6E" w:rsidRPr="00F7326B" w:rsidRDefault="00864F6E">
      <w:pPr>
        <w:pStyle w:val="ConsPlusTitle"/>
        <w:jc w:val="center"/>
      </w:pPr>
      <w:r w:rsidRPr="00F7326B">
        <w:t>N 929н</w:t>
      </w:r>
    </w:p>
    <w:p w:rsidR="00864F6E" w:rsidRPr="00F7326B" w:rsidRDefault="00864F6E">
      <w:pPr>
        <w:pStyle w:val="ConsPlusTitle"/>
        <w:jc w:val="center"/>
      </w:pPr>
    </w:p>
    <w:p w:rsidR="00864F6E" w:rsidRPr="00F7326B" w:rsidRDefault="00864F6E">
      <w:pPr>
        <w:pStyle w:val="ConsPlusTitle"/>
        <w:jc w:val="center"/>
      </w:pPr>
      <w:r w:rsidRPr="00F7326B">
        <w:t>МИНИСТЕРСТВО ЗДРАВООХРАНЕНИЯ РОССИЙСКОЙ ФЕДЕРАЦИИ</w:t>
      </w:r>
    </w:p>
    <w:p w:rsidR="00864F6E" w:rsidRPr="00F7326B" w:rsidRDefault="00864F6E">
      <w:pPr>
        <w:pStyle w:val="ConsPlusTitle"/>
        <w:jc w:val="center"/>
      </w:pPr>
      <w:r w:rsidRPr="00F7326B">
        <w:t>N 1345н</w:t>
      </w:r>
    </w:p>
    <w:p w:rsidR="00864F6E" w:rsidRPr="00F7326B" w:rsidRDefault="00864F6E">
      <w:pPr>
        <w:pStyle w:val="ConsPlusTitle"/>
        <w:jc w:val="center"/>
      </w:pPr>
    </w:p>
    <w:p w:rsidR="00864F6E" w:rsidRPr="00F7326B" w:rsidRDefault="00864F6E">
      <w:pPr>
        <w:pStyle w:val="ConsPlusTitle"/>
        <w:jc w:val="center"/>
      </w:pPr>
      <w:r w:rsidRPr="00F7326B">
        <w:t>ПРИКАЗ</w:t>
      </w:r>
    </w:p>
    <w:p w:rsidR="00864F6E" w:rsidRPr="00F7326B" w:rsidRDefault="00864F6E">
      <w:pPr>
        <w:pStyle w:val="ConsPlusTitle"/>
        <w:jc w:val="center"/>
      </w:pPr>
      <w:r w:rsidRPr="00F7326B">
        <w:t>от 21 декабря 2020 года</w:t>
      </w:r>
    </w:p>
    <w:p w:rsidR="00864F6E" w:rsidRPr="00F7326B" w:rsidRDefault="00864F6E">
      <w:pPr>
        <w:pStyle w:val="ConsPlusTitle"/>
        <w:jc w:val="center"/>
      </w:pPr>
    </w:p>
    <w:p w:rsidR="00864F6E" w:rsidRPr="00F7326B" w:rsidRDefault="00864F6E">
      <w:pPr>
        <w:pStyle w:val="ConsPlusTitle"/>
        <w:jc w:val="center"/>
      </w:pPr>
      <w:r w:rsidRPr="00F7326B">
        <w:t>ОБ УТВЕРЖДЕНИИ ПОРЯДКА</w:t>
      </w:r>
    </w:p>
    <w:p w:rsidR="00864F6E" w:rsidRPr="00F7326B" w:rsidRDefault="00864F6E">
      <w:pPr>
        <w:pStyle w:val="ConsPlusTitle"/>
        <w:jc w:val="center"/>
      </w:pPr>
      <w:r w:rsidRPr="00F7326B">
        <w:t xml:space="preserve">ПРЕДОСТАВЛЕНИЯ НАБОРА СОЦИАЛЬНЫХ УСЛУГ </w:t>
      </w:r>
      <w:proofErr w:type="gramStart"/>
      <w:r w:rsidRPr="00F7326B">
        <w:t>ОТДЕЛЬНЫМ</w:t>
      </w:r>
      <w:proofErr w:type="gramEnd"/>
    </w:p>
    <w:p w:rsidR="00864F6E" w:rsidRPr="00F7326B" w:rsidRDefault="00864F6E">
      <w:pPr>
        <w:pStyle w:val="ConsPlusTitle"/>
        <w:jc w:val="center"/>
      </w:pPr>
      <w:r w:rsidRPr="00F7326B">
        <w:t>КАТЕГОРИЯМ ГРАЖДАН</w:t>
      </w:r>
    </w:p>
    <w:p w:rsidR="00864F6E" w:rsidRPr="00F7326B" w:rsidRDefault="00864F6E">
      <w:pPr>
        <w:pStyle w:val="ConsPlusNormal"/>
        <w:jc w:val="both"/>
      </w:pPr>
    </w:p>
    <w:p w:rsidR="00864F6E" w:rsidRPr="00F7326B" w:rsidRDefault="00864F6E">
      <w:pPr>
        <w:pStyle w:val="ConsPlusNormal"/>
        <w:ind w:firstLine="540"/>
        <w:jc w:val="both"/>
      </w:pPr>
      <w:r w:rsidRPr="00F7326B">
        <w:t xml:space="preserve">В соответствии с </w:t>
      </w:r>
      <w:hyperlink r:id="rId5">
        <w:r w:rsidRPr="00F7326B">
          <w:t>частью 5 статьи 6.3</w:t>
        </w:r>
      </w:hyperlink>
      <w:r w:rsidRPr="00F7326B"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2013, N 48, ст. 6165) приказываем: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 xml:space="preserve">1. Утвердить прилагаемый </w:t>
      </w:r>
      <w:hyperlink w:anchor="P57">
        <w:r w:rsidRPr="00F7326B">
          <w:t>Порядок</w:t>
        </w:r>
      </w:hyperlink>
      <w:r w:rsidRPr="00F7326B">
        <w:t xml:space="preserve"> предоставления набора социальных услуг отдельным категориям граждан.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2. Признать утратившими силу: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hyperlink r:id="rId6">
        <w:r w:rsidRPr="00F7326B">
          <w:t>приказ</w:t>
        </w:r>
      </w:hyperlink>
      <w:r w:rsidRPr="00F7326B">
        <w:t xml:space="preserve"> Министерства здравоохранения и социального развития Российской Федерации от 29 декабря 2004 г. N 328 "Об утверждении Порядка предоставления набора социальных услуг отдельным категориям граждан" (зарегистрирован Министерством юстиции Российской Федерации 7 февраля 2005 г., регистрационный N 6303);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hyperlink r:id="rId7">
        <w:proofErr w:type="gramStart"/>
        <w:r w:rsidRPr="00F7326B">
          <w:t>приказ</w:t>
        </w:r>
      </w:hyperlink>
      <w:r w:rsidRPr="00F7326B">
        <w:t xml:space="preserve"> Министерства здравоохранения и социального развития Российской Федерации от 5 сентября 2005 г. N 547 "О внесении изменений и дополнения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года N 328" (зарегистрирован Министерством юстиции Российской Федерации 26 сентября 2005 г., регистрационный N 7037);</w:t>
      </w:r>
      <w:proofErr w:type="gramEnd"/>
    </w:p>
    <w:p w:rsidR="00864F6E" w:rsidRPr="00F7326B" w:rsidRDefault="00864F6E">
      <w:pPr>
        <w:pStyle w:val="ConsPlusNormal"/>
        <w:spacing w:before="220"/>
        <w:ind w:firstLine="540"/>
        <w:jc w:val="both"/>
      </w:pPr>
      <w:hyperlink r:id="rId8">
        <w:proofErr w:type="gramStart"/>
        <w:r w:rsidRPr="00F7326B">
          <w:t>приказ</w:t>
        </w:r>
      </w:hyperlink>
      <w:r w:rsidRPr="00F7326B">
        <w:t xml:space="preserve"> Министерства здравоохранения и социального развития Российской Федерации от 7 октября 2005 г. N 623 "О внесении изменений в приказ Минздравсоцразвития России от 29 декабря 2004 г. N 328 "Об утверждении Порядка предоставления набора социальных услуг отдельным категориям граждан" (зарегистрирован Министерством юстиции Российской Федерации 14 ноября 2005 г., регистрационный N 7163);</w:t>
      </w:r>
      <w:proofErr w:type="gramEnd"/>
    </w:p>
    <w:p w:rsidR="00864F6E" w:rsidRPr="00F7326B" w:rsidRDefault="00864F6E">
      <w:pPr>
        <w:pStyle w:val="ConsPlusNormal"/>
        <w:spacing w:before="220"/>
        <w:ind w:firstLine="540"/>
        <w:jc w:val="both"/>
      </w:pPr>
      <w:hyperlink r:id="rId9">
        <w:proofErr w:type="gramStart"/>
        <w:r w:rsidRPr="00F7326B">
          <w:t>приказ</w:t>
        </w:r>
      </w:hyperlink>
      <w:r w:rsidRPr="00F7326B">
        <w:t xml:space="preserve"> Министерства здравоохранения и социального развития Российской Федерации от 13 июня 2006 г. N 477 "О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3 июля 2006 г., регистрационный N 7997);</w:t>
      </w:r>
      <w:proofErr w:type="gramEnd"/>
    </w:p>
    <w:p w:rsidR="00864F6E" w:rsidRPr="00F7326B" w:rsidRDefault="00864F6E">
      <w:pPr>
        <w:pStyle w:val="ConsPlusNormal"/>
        <w:spacing w:before="220"/>
        <w:ind w:firstLine="540"/>
        <w:jc w:val="both"/>
      </w:pPr>
      <w:hyperlink r:id="rId10">
        <w:proofErr w:type="gramStart"/>
        <w:r w:rsidRPr="00F7326B">
          <w:t>приказ</w:t>
        </w:r>
      </w:hyperlink>
      <w:r w:rsidRPr="00F7326B">
        <w:t xml:space="preserve"> Министерства здравоохранения и социального развития Российской Федерации от 18 сентября 2006 г. N 666 "О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13 октября 2006 г., регистрационный N 8385);</w:t>
      </w:r>
      <w:proofErr w:type="gramEnd"/>
    </w:p>
    <w:p w:rsidR="00864F6E" w:rsidRPr="00F7326B" w:rsidRDefault="00864F6E">
      <w:pPr>
        <w:pStyle w:val="ConsPlusNormal"/>
        <w:spacing w:before="220"/>
        <w:ind w:firstLine="540"/>
        <w:jc w:val="both"/>
      </w:pPr>
      <w:hyperlink r:id="rId11">
        <w:proofErr w:type="gramStart"/>
        <w:r w:rsidRPr="00F7326B">
          <w:t>приказ</w:t>
        </w:r>
      </w:hyperlink>
      <w:r w:rsidRPr="00F7326B">
        <w:t xml:space="preserve"> Министерства здравоохранения и социального развития Российской Федерации от 1 июня 2007 г. N 387 "О внесении изменений в приказ Министерства здравоохранения и социального развития Российской Федерации от 29 декабря 2004 г. N 328 "Об утверждении Порядка предоставления набора социальных услуг отдельным категориям граждан" (зарегистрирован Министерством юстиции Российской Федерации 27 июня 2007 г., регистрационный N 9729);</w:t>
      </w:r>
      <w:proofErr w:type="gramEnd"/>
    </w:p>
    <w:p w:rsidR="00864F6E" w:rsidRPr="00F7326B" w:rsidRDefault="00864F6E">
      <w:pPr>
        <w:pStyle w:val="ConsPlusNormal"/>
        <w:spacing w:before="220"/>
        <w:ind w:firstLine="540"/>
        <w:jc w:val="both"/>
      </w:pPr>
      <w:hyperlink r:id="rId12">
        <w:proofErr w:type="gramStart"/>
        <w:r w:rsidRPr="00F7326B">
          <w:t>приказ</w:t>
        </w:r>
      </w:hyperlink>
      <w:r w:rsidRPr="00F7326B">
        <w:t xml:space="preserve"> Министерства здравоохранения и социального развития Российской Федерации от 21 марта 2008 г. N 134н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14 апреля 2008 г., регистрационный N 11533);</w:t>
      </w:r>
      <w:proofErr w:type="gramEnd"/>
    </w:p>
    <w:p w:rsidR="00864F6E" w:rsidRPr="00F7326B" w:rsidRDefault="00864F6E">
      <w:pPr>
        <w:pStyle w:val="ConsPlusNormal"/>
        <w:spacing w:before="220"/>
        <w:ind w:firstLine="540"/>
        <w:jc w:val="both"/>
      </w:pPr>
      <w:hyperlink r:id="rId13">
        <w:proofErr w:type="gramStart"/>
        <w:r w:rsidRPr="00F7326B">
          <w:t>приказ</w:t>
        </w:r>
      </w:hyperlink>
      <w:r w:rsidRPr="00F7326B">
        <w:t xml:space="preserve"> Министерства здравоохранения и социального развития Российской Федерации от 15 июня 2009 г. N 309н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18 сентября 2009 г., регистрационный N 14805);</w:t>
      </w:r>
      <w:proofErr w:type="gramEnd"/>
    </w:p>
    <w:p w:rsidR="00864F6E" w:rsidRPr="00F7326B" w:rsidRDefault="00864F6E">
      <w:pPr>
        <w:pStyle w:val="ConsPlusNormal"/>
        <w:spacing w:before="220"/>
        <w:ind w:firstLine="540"/>
        <w:jc w:val="both"/>
      </w:pPr>
      <w:hyperlink r:id="rId14">
        <w:proofErr w:type="gramStart"/>
        <w:r w:rsidRPr="00F7326B">
          <w:t>приказ</w:t>
        </w:r>
      </w:hyperlink>
      <w:r w:rsidRPr="00F7326B">
        <w:t xml:space="preserve"> Министерства здравоохранения и социального развития Российской Федерации от 17 декабря 2009 г. N 993н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15 января 2010 г., регистрационный N 15971);</w:t>
      </w:r>
      <w:proofErr w:type="gramEnd"/>
    </w:p>
    <w:p w:rsidR="00864F6E" w:rsidRPr="00F7326B" w:rsidRDefault="00864F6E">
      <w:pPr>
        <w:pStyle w:val="ConsPlusNormal"/>
        <w:spacing w:before="220"/>
        <w:ind w:firstLine="540"/>
        <w:jc w:val="both"/>
      </w:pPr>
      <w:hyperlink r:id="rId15">
        <w:proofErr w:type="gramStart"/>
        <w:r w:rsidRPr="00F7326B">
          <w:t>приказ</w:t>
        </w:r>
      </w:hyperlink>
      <w:r w:rsidRPr="00F7326B">
        <w:t xml:space="preserve"> Министерства здравоохранения и социального развития Российской Федерации от 24 мая 2010 г. N 382н "О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6 июля 2010 г., регистрационный N 17723);</w:t>
      </w:r>
      <w:proofErr w:type="gramEnd"/>
    </w:p>
    <w:p w:rsidR="00864F6E" w:rsidRPr="00F7326B" w:rsidRDefault="00864F6E">
      <w:pPr>
        <w:pStyle w:val="ConsPlusNormal"/>
        <w:spacing w:before="220"/>
        <w:ind w:firstLine="540"/>
        <w:jc w:val="both"/>
      </w:pPr>
      <w:hyperlink r:id="rId16">
        <w:proofErr w:type="gramStart"/>
        <w:r w:rsidRPr="00F7326B">
          <w:t>приказ</w:t>
        </w:r>
      </w:hyperlink>
      <w:r w:rsidRPr="00F7326B">
        <w:t xml:space="preserve"> Министерства здравоохранения и социального развития Российской Федерации от 7 февраля 2011 г. N 85н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25 февраля 2011 г., регистрационный N 19941);</w:t>
      </w:r>
      <w:proofErr w:type="gramEnd"/>
    </w:p>
    <w:p w:rsidR="00864F6E" w:rsidRPr="00F7326B" w:rsidRDefault="00864F6E">
      <w:pPr>
        <w:pStyle w:val="ConsPlusNormal"/>
        <w:spacing w:before="220"/>
        <w:ind w:firstLine="540"/>
        <w:jc w:val="both"/>
      </w:pPr>
      <w:hyperlink r:id="rId17">
        <w:proofErr w:type="gramStart"/>
        <w:r w:rsidRPr="00F7326B">
          <w:t>приказ</w:t>
        </w:r>
      </w:hyperlink>
      <w:r w:rsidRPr="00F7326B">
        <w:t xml:space="preserve"> Министерства здравоохранения и социального развития Российской Федерации от 29 июня 2011 г. N 639н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2 августа 2011 г., регистрационный N 21529);</w:t>
      </w:r>
      <w:proofErr w:type="gramEnd"/>
    </w:p>
    <w:p w:rsidR="00864F6E" w:rsidRPr="00F7326B" w:rsidRDefault="00864F6E">
      <w:pPr>
        <w:pStyle w:val="ConsPlusNormal"/>
        <w:spacing w:before="220"/>
        <w:ind w:firstLine="540"/>
        <w:jc w:val="both"/>
      </w:pPr>
      <w:hyperlink r:id="rId18">
        <w:proofErr w:type="gramStart"/>
        <w:r w:rsidRPr="00F7326B">
          <w:t>приказ</w:t>
        </w:r>
      </w:hyperlink>
      <w:r w:rsidRPr="00F7326B">
        <w:t xml:space="preserve"> Министерства здравоохранения и социального развития Российской Федерации от 22 августа 2011 г. N 966н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12 октября 2011 г., регистрационный N 22030);</w:t>
      </w:r>
      <w:proofErr w:type="gramEnd"/>
    </w:p>
    <w:p w:rsidR="00864F6E" w:rsidRPr="00F7326B" w:rsidRDefault="00864F6E">
      <w:pPr>
        <w:pStyle w:val="ConsPlusNormal"/>
        <w:spacing w:before="220"/>
        <w:ind w:firstLine="540"/>
        <w:jc w:val="both"/>
      </w:pPr>
      <w:hyperlink r:id="rId19">
        <w:proofErr w:type="gramStart"/>
        <w:r w:rsidRPr="00F7326B">
          <w:t>приказ</w:t>
        </w:r>
      </w:hyperlink>
      <w:r w:rsidRPr="00F7326B">
        <w:t xml:space="preserve"> Министерства здравоохранения и социального развития Российской Федерации от 31 октября 2011 г. N 1231н "О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9 ноября 2011 г., регистрационный N 22244);</w:t>
      </w:r>
      <w:proofErr w:type="gramEnd"/>
    </w:p>
    <w:p w:rsidR="00864F6E" w:rsidRPr="00F7326B" w:rsidRDefault="00864F6E">
      <w:pPr>
        <w:pStyle w:val="ConsPlusNormal"/>
        <w:spacing w:before="220"/>
        <w:ind w:firstLine="540"/>
        <w:jc w:val="both"/>
      </w:pPr>
      <w:hyperlink r:id="rId20">
        <w:proofErr w:type="gramStart"/>
        <w:r w:rsidRPr="00F7326B">
          <w:t>приказ</w:t>
        </w:r>
      </w:hyperlink>
      <w:r w:rsidRPr="00F7326B">
        <w:t xml:space="preserve"> Министерства здравоохранения и социального развития Российской Федерации от 1 марта 2012 г. N 187н "О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17 апреля 2012 г., регистрационный N 23856).</w:t>
      </w:r>
      <w:proofErr w:type="gramEnd"/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3. Настоящий приказ вступает в силу с 1 сентября 2021 г. и действует до 1 сентября 2027 г.</w:t>
      </w:r>
    </w:p>
    <w:p w:rsidR="00864F6E" w:rsidRPr="00F7326B" w:rsidRDefault="00864F6E">
      <w:pPr>
        <w:pStyle w:val="ConsPlusNormal"/>
        <w:jc w:val="both"/>
      </w:pPr>
    </w:p>
    <w:p w:rsidR="00864F6E" w:rsidRPr="00F7326B" w:rsidRDefault="00864F6E">
      <w:pPr>
        <w:pStyle w:val="ConsPlusNormal"/>
        <w:jc w:val="right"/>
      </w:pPr>
      <w:r w:rsidRPr="00F7326B">
        <w:t>Министр труда и социальной защиты</w:t>
      </w:r>
    </w:p>
    <w:p w:rsidR="00864F6E" w:rsidRPr="00F7326B" w:rsidRDefault="00864F6E">
      <w:pPr>
        <w:pStyle w:val="ConsPlusNormal"/>
        <w:jc w:val="right"/>
      </w:pPr>
      <w:r w:rsidRPr="00F7326B">
        <w:t>Российской Федерации</w:t>
      </w:r>
    </w:p>
    <w:p w:rsidR="00864F6E" w:rsidRPr="00F7326B" w:rsidRDefault="00864F6E">
      <w:pPr>
        <w:pStyle w:val="ConsPlusNormal"/>
        <w:jc w:val="right"/>
      </w:pPr>
      <w:r w:rsidRPr="00F7326B">
        <w:t>А.О.КОТЯКОВ</w:t>
      </w:r>
    </w:p>
    <w:p w:rsidR="00864F6E" w:rsidRPr="00F7326B" w:rsidRDefault="00864F6E">
      <w:pPr>
        <w:pStyle w:val="ConsPlusNormal"/>
        <w:jc w:val="both"/>
      </w:pPr>
    </w:p>
    <w:p w:rsidR="00864F6E" w:rsidRPr="00F7326B" w:rsidRDefault="00864F6E">
      <w:pPr>
        <w:pStyle w:val="ConsPlusNormal"/>
        <w:jc w:val="right"/>
      </w:pPr>
      <w:r w:rsidRPr="00F7326B">
        <w:t>Министр здравоохранения</w:t>
      </w:r>
    </w:p>
    <w:p w:rsidR="00864F6E" w:rsidRPr="00F7326B" w:rsidRDefault="00864F6E">
      <w:pPr>
        <w:pStyle w:val="ConsPlusNormal"/>
        <w:jc w:val="right"/>
      </w:pPr>
      <w:r w:rsidRPr="00F7326B">
        <w:t>Российской Федерации</w:t>
      </w:r>
    </w:p>
    <w:p w:rsidR="00864F6E" w:rsidRPr="00F7326B" w:rsidRDefault="00864F6E">
      <w:pPr>
        <w:pStyle w:val="ConsPlusNormal"/>
        <w:jc w:val="right"/>
      </w:pPr>
      <w:r w:rsidRPr="00F7326B">
        <w:t>М.А.МУРАШКО</w:t>
      </w:r>
    </w:p>
    <w:p w:rsidR="00864F6E" w:rsidRPr="00F7326B" w:rsidRDefault="00864F6E">
      <w:pPr>
        <w:pStyle w:val="ConsPlusNormal"/>
        <w:jc w:val="both"/>
      </w:pPr>
    </w:p>
    <w:p w:rsidR="00864F6E" w:rsidRPr="00F7326B" w:rsidRDefault="00864F6E">
      <w:pPr>
        <w:pStyle w:val="ConsPlusNormal"/>
        <w:jc w:val="both"/>
      </w:pPr>
    </w:p>
    <w:p w:rsidR="00864F6E" w:rsidRPr="00F7326B" w:rsidRDefault="00864F6E">
      <w:pPr>
        <w:pStyle w:val="ConsPlusNormal"/>
        <w:jc w:val="both"/>
      </w:pPr>
    </w:p>
    <w:p w:rsidR="00864F6E" w:rsidRPr="00F7326B" w:rsidRDefault="00864F6E">
      <w:pPr>
        <w:pStyle w:val="ConsPlusNormal"/>
        <w:jc w:val="both"/>
      </w:pPr>
    </w:p>
    <w:p w:rsidR="00864F6E" w:rsidRPr="00F7326B" w:rsidRDefault="00864F6E">
      <w:pPr>
        <w:pStyle w:val="ConsPlusNormal"/>
        <w:jc w:val="both"/>
      </w:pPr>
    </w:p>
    <w:p w:rsidR="00864F6E" w:rsidRPr="00F7326B" w:rsidRDefault="00864F6E">
      <w:pPr>
        <w:pStyle w:val="ConsPlusNormal"/>
        <w:jc w:val="right"/>
        <w:outlineLvl w:val="0"/>
      </w:pPr>
      <w:r w:rsidRPr="00F7326B">
        <w:t>Утвержден</w:t>
      </w:r>
    </w:p>
    <w:p w:rsidR="00864F6E" w:rsidRPr="00F7326B" w:rsidRDefault="00864F6E">
      <w:pPr>
        <w:pStyle w:val="ConsPlusNormal"/>
        <w:jc w:val="right"/>
      </w:pPr>
      <w:r w:rsidRPr="00F7326B">
        <w:t>приказом Министерства труда</w:t>
      </w:r>
    </w:p>
    <w:p w:rsidR="00864F6E" w:rsidRPr="00F7326B" w:rsidRDefault="00864F6E">
      <w:pPr>
        <w:pStyle w:val="ConsPlusNormal"/>
        <w:jc w:val="right"/>
      </w:pPr>
      <w:r w:rsidRPr="00F7326B">
        <w:t>и социальной защиты</w:t>
      </w:r>
    </w:p>
    <w:p w:rsidR="00864F6E" w:rsidRPr="00F7326B" w:rsidRDefault="00864F6E">
      <w:pPr>
        <w:pStyle w:val="ConsPlusNormal"/>
        <w:jc w:val="right"/>
      </w:pPr>
      <w:r w:rsidRPr="00F7326B">
        <w:t>Российской Федерации</w:t>
      </w:r>
    </w:p>
    <w:p w:rsidR="00864F6E" w:rsidRPr="00F7326B" w:rsidRDefault="00864F6E">
      <w:pPr>
        <w:pStyle w:val="ConsPlusNormal"/>
        <w:jc w:val="right"/>
      </w:pPr>
      <w:r w:rsidRPr="00F7326B">
        <w:t>и Министерства здравоохранения</w:t>
      </w:r>
    </w:p>
    <w:p w:rsidR="00864F6E" w:rsidRPr="00F7326B" w:rsidRDefault="00864F6E">
      <w:pPr>
        <w:pStyle w:val="ConsPlusNormal"/>
        <w:jc w:val="right"/>
      </w:pPr>
      <w:r w:rsidRPr="00F7326B">
        <w:t>Российской Федерации</w:t>
      </w:r>
    </w:p>
    <w:p w:rsidR="00864F6E" w:rsidRPr="00F7326B" w:rsidRDefault="00864F6E">
      <w:pPr>
        <w:pStyle w:val="ConsPlusNormal"/>
        <w:jc w:val="right"/>
      </w:pPr>
      <w:r w:rsidRPr="00F7326B">
        <w:t>от 21 декабря 2020 г. N 929н/1345н</w:t>
      </w:r>
    </w:p>
    <w:p w:rsidR="00864F6E" w:rsidRPr="00F7326B" w:rsidRDefault="00864F6E">
      <w:pPr>
        <w:pStyle w:val="ConsPlusNormal"/>
        <w:jc w:val="both"/>
      </w:pPr>
    </w:p>
    <w:p w:rsidR="00864F6E" w:rsidRPr="00F7326B" w:rsidRDefault="00864F6E">
      <w:pPr>
        <w:pStyle w:val="ConsPlusTitle"/>
        <w:jc w:val="center"/>
      </w:pPr>
      <w:bookmarkStart w:id="0" w:name="P57"/>
      <w:bookmarkEnd w:id="0"/>
      <w:r w:rsidRPr="00F7326B">
        <w:t>ПОРЯДОК</w:t>
      </w:r>
    </w:p>
    <w:p w:rsidR="00864F6E" w:rsidRPr="00F7326B" w:rsidRDefault="00864F6E">
      <w:pPr>
        <w:pStyle w:val="ConsPlusTitle"/>
        <w:jc w:val="center"/>
      </w:pPr>
      <w:r w:rsidRPr="00F7326B">
        <w:t xml:space="preserve">ПРЕДОСТАВЛЕНИЯ НАБОРА СОЦИАЛЬНЫХ УСЛУГ </w:t>
      </w:r>
      <w:proofErr w:type="gramStart"/>
      <w:r w:rsidRPr="00F7326B">
        <w:t>ОТДЕЛЬНЫМ</w:t>
      </w:r>
      <w:proofErr w:type="gramEnd"/>
    </w:p>
    <w:p w:rsidR="00864F6E" w:rsidRPr="00F7326B" w:rsidRDefault="00864F6E">
      <w:pPr>
        <w:pStyle w:val="ConsPlusTitle"/>
        <w:jc w:val="center"/>
      </w:pPr>
      <w:r w:rsidRPr="00F7326B">
        <w:t>КАТЕГОРИЯМ ГРАЖДАН</w:t>
      </w:r>
    </w:p>
    <w:p w:rsidR="00864F6E" w:rsidRPr="00F7326B" w:rsidRDefault="00864F6E">
      <w:pPr>
        <w:pStyle w:val="ConsPlusNormal"/>
        <w:jc w:val="both"/>
      </w:pPr>
    </w:p>
    <w:p w:rsidR="00864F6E" w:rsidRPr="00F7326B" w:rsidRDefault="00864F6E">
      <w:pPr>
        <w:pStyle w:val="ConsPlusTitle"/>
        <w:jc w:val="center"/>
        <w:outlineLvl w:val="1"/>
      </w:pPr>
      <w:r w:rsidRPr="00F7326B">
        <w:t>I. Общие положения</w:t>
      </w:r>
    </w:p>
    <w:p w:rsidR="00864F6E" w:rsidRPr="00F7326B" w:rsidRDefault="00864F6E">
      <w:pPr>
        <w:pStyle w:val="ConsPlusNormal"/>
        <w:jc w:val="both"/>
      </w:pPr>
    </w:p>
    <w:p w:rsidR="00864F6E" w:rsidRPr="00F7326B" w:rsidRDefault="00864F6E">
      <w:pPr>
        <w:pStyle w:val="ConsPlusNormal"/>
        <w:ind w:firstLine="540"/>
        <w:jc w:val="both"/>
      </w:pPr>
      <w:r w:rsidRPr="00F7326B">
        <w:t xml:space="preserve">1. Настоящий Порядок регулирует предоставление гражданам из числа категорий, поименованных в </w:t>
      </w:r>
      <w:hyperlink r:id="rId21">
        <w:r w:rsidRPr="00F7326B">
          <w:t>статьях 6.1</w:t>
        </w:r>
      </w:hyperlink>
      <w:r w:rsidRPr="00F7326B">
        <w:t xml:space="preserve"> и </w:t>
      </w:r>
      <w:hyperlink r:id="rId22">
        <w:r w:rsidRPr="00F7326B">
          <w:t>6.7</w:t>
        </w:r>
      </w:hyperlink>
      <w:r w:rsidRPr="00F7326B"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</w:t>
      </w:r>
      <w:proofErr w:type="gramStart"/>
      <w:r w:rsidRPr="00F7326B">
        <w:t>2004, N 35, ст. 3607) (далее - Федеральный закон от 17 июля 1999 г. N 178-ФЗ), сведения о которых содержатся в Федеральном регистре лиц, имеющих право на получение государственной социальной помощи (далее - граждане), набора социальных услуг, включающего следующие социальные услуги:</w:t>
      </w:r>
      <w:proofErr w:type="gramEnd"/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1) обеспечение в соответствии со стандартами медицинской помощи необходимыми лекарственными препаратами для медицинского применения в объеме не менее</w:t>
      </w:r>
      <w:proofErr w:type="gramStart"/>
      <w:r w:rsidRPr="00F7326B">
        <w:t>,</w:t>
      </w:r>
      <w:proofErr w:type="gramEnd"/>
      <w:r w:rsidRPr="00F7326B">
        <w:t xml:space="preserve"> чем это предусмотрено перечнем жизненно необходимых и важнейших лекарственных препаратов, сформированным в соответствии с Федеральным </w:t>
      </w:r>
      <w:hyperlink r:id="rId23">
        <w:r w:rsidRPr="00F7326B">
          <w:t>законом</w:t>
        </w:r>
      </w:hyperlink>
      <w:r w:rsidRPr="00F7326B">
        <w:t xml:space="preserve"> от 12 апреля 2010 г. N 61-ФЗ "Об обращении лекарственных средств" (Собрание законодательства Российской Федерации, 2010, N 16, ст. 1815; </w:t>
      </w:r>
      <w:proofErr w:type="gramStart"/>
      <w:r w:rsidRPr="00F7326B">
        <w:t>2020, N 52, ст. 8590) (далее соответственно - необходимые лекарственные препараты, Федеральный закон N 61-ФЗ),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(</w:t>
      </w:r>
      <w:hyperlink r:id="rId24">
        <w:r w:rsidRPr="00F7326B">
          <w:t>пункт 1 части 1 статьи 6.2</w:t>
        </w:r>
      </w:hyperlink>
      <w:r w:rsidRPr="00F7326B">
        <w:t xml:space="preserve"> Федерального закона от 17 июля 1999 г. N 178-ФЗ);</w:t>
      </w:r>
      <w:proofErr w:type="gramEnd"/>
    </w:p>
    <w:p w:rsidR="00864F6E" w:rsidRPr="00F7326B" w:rsidRDefault="00864F6E">
      <w:pPr>
        <w:pStyle w:val="ConsPlusNormal"/>
        <w:spacing w:before="220"/>
        <w:ind w:firstLine="540"/>
        <w:jc w:val="both"/>
      </w:pPr>
      <w:proofErr w:type="gramStart"/>
      <w:r w:rsidRPr="00F7326B">
        <w:t xml:space="preserve">2) предоставление при наличии медицинских показаний путевки на санаторно-курортное </w:t>
      </w:r>
      <w:r w:rsidRPr="00F7326B">
        <w:lastRenderedPageBreak/>
        <w:t>лечение, осуществляемое в целях профилактики основных заболеваний, в санаторно-курортные организации, определенные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</w:t>
      </w:r>
      <w:hyperlink r:id="rId25">
        <w:r w:rsidRPr="00F7326B">
          <w:t>пункт 1.1 части 1 статьи 6.2</w:t>
        </w:r>
      </w:hyperlink>
      <w:r w:rsidRPr="00F7326B">
        <w:t xml:space="preserve"> Федерального закона от 17 июля 1999 г. N 178-ФЗ);</w:t>
      </w:r>
      <w:proofErr w:type="gramEnd"/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3) предоставление бесплатного проезда на пригородном железнодорожном транспорте, а также на междугородном транспорте к месту лечения и обратно (</w:t>
      </w:r>
      <w:hyperlink r:id="rId26">
        <w:r w:rsidRPr="00F7326B">
          <w:t>пункт 2 части 1 статьи 6.2</w:t>
        </w:r>
      </w:hyperlink>
      <w:r w:rsidRPr="00F7326B">
        <w:t xml:space="preserve"> Федерального закона от 17 июля 1999 г. N 178-ФЗ).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 xml:space="preserve">Действие настоящего Порядка распространяется на граждан, приравненных законодательством Российской Федерации в части предоставления мер социальной поддержки к гражданам, указанным в </w:t>
      </w:r>
      <w:hyperlink r:id="rId27">
        <w:r w:rsidRPr="00F7326B">
          <w:t>статье 6.1</w:t>
        </w:r>
      </w:hyperlink>
      <w:r w:rsidRPr="00F7326B">
        <w:t xml:space="preserve"> Федерального закона от 17 июля 1999 г. N 178-ФЗ.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proofErr w:type="gramStart"/>
      <w:r w:rsidRPr="00F7326B">
        <w:t>Действие настоящего Порядка в части получения путевки на санаторно-курортное лечение и бесплатного проезда на пригородном железнодорожном транспорте, а также на междугородном транспорте к месту лечения и обратно распространяется на лиц, сопровождающих детей-инвалидов, граждан, имеющих I группу инвалидности, а также граждан, признанных до 1 января 2010 г. инвалидами II и III групп с III степенью ограничения способности к трудовой деятельности, которым</w:t>
      </w:r>
      <w:proofErr w:type="gramEnd"/>
      <w:r w:rsidRPr="00F7326B">
        <w:t xml:space="preserve"> предоставляется государственная социальная помощь в виде набора социальных услуг по I группе инвалидности до очередного переосвидетельствования.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 xml:space="preserve">2. </w:t>
      </w:r>
      <w:proofErr w:type="gramStart"/>
      <w:r w:rsidRPr="00F7326B">
        <w:t xml:space="preserve">Граждане, за исключением граждан, указанных в </w:t>
      </w:r>
      <w:hyperlink r:id="rId28">
        <w:r w:rsidRPr="00F7326B">
          <w:t>статье 6.7</w:t>
        </w:r>
      </w:hyperlink>
      <w:r w:rsidRPr="00F7326B">
        <w:t xml:space="preserve"> Федерального закона от 17 июля 1999 г. N 178-ФЗ, имеют право на получение набора социальных услуг согласно </w:t>
      </w:r>
      <w:hyperlink r:id="rId29">
        <w:r w:rsidRPr="00F7326B">
          <w:t>статье 6.3</w:t>
        </w:r>
      </w:hyperlink>
      <w:r w:rsidRPr="00F7326B">
        <w:t xml:space="preserve"> Федерального закона от 17 июля 1999 г. N 178-ФЗ с даты установления им ежемесячной денежной выплаты в соответствии с </w:t>
      </w:r>
      <w:hyperlink r:id="rId30">
        <w:r w:rsidRPr="00F7326B">
          <w:t>Порядком</w:t>
        </w:r>
      </w:hyperlink>
      <w:r w:rsidRPr="00F7326B">
        <w:t xml:space="preserve"> осуществления ежемесячной денежной выплаты отдельным категориям граждан в Российской Федерации, утвержденным приказом Министерства</w:t>
      </w:r>
      <w:proofErr w:type="gramEnd"/>
      <w:r w:rsidRPr="00F7326B">
        <w:t xml:space="preserve"> </w:t>
      </w:r>
      <w:proofErr w:type="gramStart"/>
      <w:r w:rsidRPr="00F7326B">
        <w:t>труда и социальной защиты Российской Федерации от 22 января 2015 г. N 35н (зарегистрирован Министерством юстиции Российской Федерации 19 февраля 2015 г., регистрационный N 36117), с изменениями, внесенными приказами Министерства труда и социальной защиты Российской Федерации от 18 декабря 2017 г. N 853н (зарегистрирован Министерством юстиции Российской Федерации 12 января 2018 г., регистрационный N 49617), от 23 апреля 2018 г</w:t>
      </w:r>
      <w:proofErr w:type="gramEnd"/>
      <w:r w:rsidRPr="00F7326B">
        <w:t>. N 272н (зарегистрирован Министерством юстиции Российской Федерации 14 мая 2018 г., регистрационный N 51076), от 11 июня 2020 г. N 327н (зарегистрирован Министерством юстиции Российской Федерации 16 июля 2020 г., регистрационный N 58993).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 xml:space="preserve">3. </w:t>
      </w:r>
      <w:proofErr w:type="gramStart"/>
      <w:r w:rsidRPr="00F7326B">
        <w:t xml:space="preserve">Граждане, указанные в </w:t>
      </w:r>
      <w:hyperlink r:id="rId31">
        <w:r w:rsidRPr="00F7326B">
          <w:t>статье 6.7</w:t>
        </w:r>
      </w:hyperlink>
      <w:r w:rsidRPr="00F7326B">
        <w:t xml:space="preserve"> Федерального закона от 17 июля 1999 г. N 178-ФЗ, имеют право обратиться с заявлением о предоставлении набора социальных услуг полностью, одной из социальных услуг, предусмотренных </w:t>
      </w:r>
      <w:hyperlink r:id="rId32">
        <w:r w:rsidRPr="00F7326B">
          <w:t>пунктами 1</w:t>
        </w:r>
      </w:hyperlink>
      <w:r w:rsidRPr="00F7326B">
        <w:t xml:space="preserve">, </w:t>
      </w:r>
      <w:hyperlink r:id="rId33">
        <w:r w:rsidRPr="00F7326B">
          <w:t>1.1</w:t>
        </w:r>
      </w:hyperlink>
      <w:r w:rsidRPr="00F7326B">
        <w:t xml:space="preserve"> и </w:t>
      </w:r>
      <w:hyperlink r:id="rId34">
        <w:r w:rsidRPr="00F7326B">
          <w:t>2 части 1 статьи 6.2</w:t>
        </w:r>
      </w:hyperlink>
      <w:r w:rsidRPr="00F7326B">
        <w:t xml:space="preserve"> Федерального закона от 17 июля 1999 г. N 178-ФЗ, двух любых социальных услуг, предусмотренных </w:t>
      </w:r>
      <w:hyperlink r:id="rId35">
        <w:r w:rsidRPr="00F7326B">
          <w:t>пунктами 1</w:t>
        </w:r>
      </w:hyperlink>
      <w:r w:rsidRPr="00F7326B">
        <w:t xml:space="preserve">, </w:t>
      </w:r>
      <w:hyperlink r:id="rId36">
        <w:r w:rsidRPr="00F7326B">
          <w:t>1.1</w:t>
        </w:r>
      </w:hyperlink>
      <w:r w:rsidRPr="00F7326B">
        <w:t xml:space="preserve"> и </w:t>
      </w:r>
      <w:hyperlink r:id="rId37">
        <w:r w:rsidRPr="00F7326B">
          <w:t>2 части 1</w:t>
        </w:r>
        <w:proofErr w:type="gramEnd"/>
        <w:r w:rsidRPr="00F7326B">
          <w:t xml:space="preserve"> статьи 6.2</w:t>
        </w:r>
      </w:hyperlink>
      <w:r w:rsidRPr="00F7326B">
        <w:t xml:space="preserve"> Федерального закона от 17 июля 1999 г. N 178-ФЗ в территориальный орган Пенсионного фонда Российской Федерации </w:t>
      </w:r>
      <w:proofErr w:type="gramStart"/>
      <w:r w:rsidRPr="00F7326B">
        <w:t>с даты назначения</w:t>
      </w:r>
      <w:proofErr w:type="gramEnd"/>
      <w:r w:rsidRPr="00F7326B">
        <w:t xml:space="preserve"> им ежемесячной денежной выплаты.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proofErr w:type="gramStart"/>
      <w:r w:rsidRPr="00F7326B">
        <w:t xml:space="preserve">Заявление о предоставлении набора социальных услуг полностью, одной из социальных услуг, предусмотренных </w:t>
      </w:r>
      <w:hyperlink r:id="rId38">
        <w:r w:rsidRPr="00F7326B">
          <w:t>пунктами 1</w:t>
        </w:r>
      </w:hyperlink>
      <w:r w:rsidRPr="00F7326B">
        <w:t xml:space="preserve">, </w:t>
      </w:r>
      <w:hyperlink r:id="rId39">
        <w:r w:rsidRPr="00F7326B">
          <w:t>1.1</w:t>
        </w:r>
      </w:hyperlink>
      <w:r w:rsidRPr="00F7326B">
        <w:t xml:space="preserve"> и </w:t>
      </w:r>
      <w:hyperlink r:id="rId40">
        <w:r w:rsidRPr="00F7326B">
          <w:t>2 части 1 статьи 6.2</w:t>
        </w:r>
      </w:hyperlink>
      <w:r w:rsidRPr="00F7326B">
        <w:t xml:space="preserve"> Федерального закона от 17 июля 1999 г. N 178-ФЗ, двух любых социальных услуг, предусмотренных </w:t>
      </w:r>
      <w:hyperlink r:id="rId41">
        <w:r w:rsidRPr="00F7326B">
          <w:t>пунктами 1</w:t>
        </w:r>
      </w:hyperlink>
      <w:r w:rsidRPr="00F7326B">
        <w:t xml:space="preserve">, </w:t>
      </w:r>
      <w:hyperlink r:id="rId42">
        <w:r w:rsidRPr="00F7326B">
          <w:t>1.1</w:t>
        </w:r>
      </w:hyperlink>
      <w:r w:rsidRPr="00F7326B">
        <w:t xml:space="preserve"> и </w:t>
      </w:r>
      <w:hyperlink r:id="rId43">
        <w:r w:rsidRPr="00F7326B">
          <w:t>2 части 1 статьи 6.2</w:t>
        </w:r>
      </w:hyperlink>
      <w:r w:rsidRPr="00F7326B">
        <w:t xml:space="preserve"> Федерального закона от 17 июля 1999 г. N 178-ФЗ, подается до 1 октября текущего года на</w:t>
      </w:r>
      <w:proofErr w:type="gramEnd"/>
      <w:r w:rsidRPr="00F7326B">
        <w:t xml:space="preserve"> период с 1 января года, следующего за годом подачи указанного заявления.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proofErr w:type="gramStart"/>
      <w:r w:rsidRPr="00F7326B">
        <w:t xml:space="preserve">В заявлении о предоставлении набора социальных услуг полностью, одной из социальных услуг, предусмотренных </w:t>
      </w:r>
      <w:hyperlink r:id="rId44">
        <w:r w:rsidRPr="00F7326B">
          <w:t>пунктами 1</w:t>
        </w:r>
      </w:hyperlink>
      <w:r w:rsidRPr="00F7326B">
        <w:t xml:space="preserve">, </w:t>
      </w:r>
      <w:hyperlink r:id="rId45">
        <w:r w:rsidRPr="00F7326B">
          <w:t>1.1</w:t>
        </w:r>
      </w:hyperlink>
      <w:r w:rsidRPr="00F7326B">
        <w:t xml:space="preserve"> и </w:t>
      </w:r>
      <w:hyperlink r:id="rId46">
        <w:r w:rsidRPr="00F7326B">
          <w:t>2 части 1 статьи 6.2</w:t>
        </w:r>
      </w:hyperlink>
      <w:r w:rsidRPr="00F7326B">
        <w:t xml:space="preserve"> Федерального закона от 17 июля 1999 г. N 178-ФЗ, двух любых социальных услуг, предусмотренных </w:t>
      </w:r>
      <w:hyperlink r:id="rId47">
        <w:r w:rsidRPr="00F7326B">
          <w:t>пунктами 1</w:t>
        </w:r>
      </w:hyperlink>
      <w:r w:rsidRPr="00F7326B">
        <w:t xml:space="preserve">, </w:t>
      </w:r>
      <w:hyperlink r:id="rId48">
        <w:r w:rsidRPr="00F7326B">
          <w:t>1.1</w:t>
        </w:r>
      </w:hyperlink>
      <w:r w:rsidRPr="00F7326B">
        <w:t xml:space="preserve"> и </w:t>
      </w:r>
      <w:hyperlink r:id="rId49">
        <w:r w:rsidRPr="00F7326B">
          <w:t>2 части 1 статьи 6.2</w:t>
        </w:r>
      </w:hyperlink>
      <w:r w:rsidRPr="00F7326B">
        <w:t xml:space="preserve"> Федерального закона от 17 июля 1999 г. N 178-ФЗ, указываются следующие сведения:</w:t>
      </w:r>
      <w:proofErr w:type="gramEnd"/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lastRenderedPageBreak/>
        <w:t>наименование территориального органа Пенсионного фонда Российской Федерации, в который предоставляется заявление;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страховой номер индивидуального лицевого счета;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 xml:space="preserve">фамилия, имя, отчество (при наличии), без сокращений, в соответствии с документом, удостоверяющим личность, дата и место рождения лица, имеющего право на получение государственной социальной помощи в виде набора социальных услуг на основании </w:t>
      </w:r>
      <w:hyperlink r:id="rId50">
        <w:r w:rsidRPr="00F7326B">
          <w:t>статьи 6.7</w:t>
        </w:r>
      </w:hyperlink>
      <w:r w:rsidRPr="00F7326B">
        <w:t xml:space="preserve"> Федерального закона от 17 июля 1999 г. N 178-ФЗ;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В случае</w:t>
      </w:r>
      <w:proofErr w:type="gramStart"/>
      <w:r w:rsidRPr="00F7326B">
        <w:t>,</w:t>
      </w:r>
      <w:proofErr w:type="gramEnd"/>
      <w:r w:rsidRPr="00F7326B">
        <w:t xml:space="preserve"> если заявление подается представителем гражданина или законным представителем несовершеннолетнего либо недееспособного лица, в заявлении им указываются: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фамилия, имя, отчество (при наличии), без сокращений, в соответствии с документом, удостоверяющим личность, дата и место рождения;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сведения о документе, удостоверяющем личность представителя гражданина или законного представителя несовершеннолетнего или недееспособного лица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наименование документа, подтверждающего полномочия представителя гражданина или законного представителя несовершеннолетнего или недееспособного лица (номер документа, кем выдан документ, дата его выдачи).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proofErr w:type="gramStart"/>
      <w:r w:rsidRPr="00F7326B">
        <w:t xml:space="preserve">В заявлении указывается, в каком объеме гражданин просит предоставить ему социальные услуги: полностью - набор социальных услуг, предусмотренных </w:t>
      </w:r>
      <w:hyperlink r:id="rId51">
        <w:r w:rsidRPr="00F7326B">
          <w:t>частью 1 статьи 6.2</w:t>
        </w:r>
      </w:hyperlink>
      <w:r w:rsidRPr="00F7326B">
        <w:t xml:space="preserve"> Федерального закона от 17 июля 1999 г. N 178-ФЗ, либо частично - одной из социальных услуг, предусмотренных </w:t>
      </w:r>
      <w:hyperlink r:id="rId52">
        <w:r w:rsidRPr="00F7326B">
          <w:t>пунктами 1</w:t>
        </w:r>
      </w:hyperlink>
      <w:r w:rsidRPr="00F7326B">
        <w:t xml:space="preserve">, </w:t>
      </w:r>
      <w:hyperlink r:id="rId53">
        <w:r w:rsidRPr="00F7326B">
          <w:t>1.1</w:t>
        </w:r>
      </w:hyperlink>
      <w:r w:rsidRPr="00F7326B">
        <w:t xml:space="preserve"> и </w:t>
      </w:r>
      <w:hyperlink r:id="rId54">
        <w:r w:rsidRPr="00F7326B">
          <w:t>2 части 1 статьи 6.2</w:t>
        </w:r>
      </w:hyperlink>
      <w:r w:rsidRPr="00F7326B">
        <w:t xml:space="preserve"> Федерального закона от 17 июля 1999 г. N 178-ФЗ, либо двух любых социальных услуг</w:t>
      </w:r>
      <w:proofErr w:type="gramEnd"/>
      <w:r w:rsidRPr="00F7326B">
        <w:t xml:space="preserve">, предусмотренных </w:t>
      </w:r>
      <w:hyperlink r:id="rId55">
        <w:r w:rsidRPr="00F7326B">
          <w:t>пунктами 1</w:t>
        </w:r>
      </w:hyperlink>
      <w:r w:rsidRPr="00F7326B">
        <w:t xml:space="preserve">, </w:t>
      </w:r>
      <w:hyperlink r:id="rId56">
        <w:r w:rsidRPr="00F7326B">
          <w:t>1.1</w:t>
        </w:r>
      </w:hyperlink>
      <w:r w:rsidRPr="00F7326B">
        <w:t xml:space="preserve"> и </w:t>
      </w:r>
      <w:hyperlink r:id="rId57">
        <w:r w:rsidRPr="00F7326B">
          <w:t>2 части 1 статьи 6.2</w:t>
        </w:r>
      </w:hyperlink>
      <w:r w:rsidRPr="00F7326B">
        <w:t xml:space="preserve"> Федерального закона от 17 июля 1999 г. N 178-ФЗ, и с 1 января какого года оплатить его (ее, их) за счет суммы (части суммы) ежемесячной денежной выплаты.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Указанные сведения подтверждаются подписью гражданина, с проставлением даты подачи заявления.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При приеме заявления должностным лицом гражданину разъясняются права, касающиеся предоставления набора социальных услуг полностью, либо одной социальной услуги, либо двух социальных услуг, о чем делается соответствующая отметка на заявлении, верность которой подтверждается подписью лица, подающего заявление.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 xml:space="preserve">4. </w:t>
      </w:r>
      <w:proofErr w:type="gramStart"/>
      <w:r w:rsidRPr="00F7326B">
        <w:t xml:space="preserve">Граждане, получающие набор социальных услуг полностью, одну из социальных услуг, предусмотренных </w:t>
      </w:r>
      <w:hyperlink r:id="rId58">
        <w:r w:rsidRPr="00F7326B">
          <w:t>пунктами 1</w:t>
        </w:r>
      </w:hyperlink>
      <w:r w:rsidRPr="00F7326B">
        <w:t xml:space="preserve">, </w:t>
      </w:r>
      <w:hyperlink r:id="rId59">
        <w:r w:rsidRPr="00F7326B">
          <w:t>1.1</w:t>
        </w:r>
      </w:hyperlink>
      <w:r w:rsidRPr="00F7326B">
        <w:t xml:space="preserve"> и </w:t>
      </w:r>
      <w:hyperlink r:id="rId60">
        <w:r w:rsidRPr="00F7326B">
          <w:t>2 части 1 статьи 6.2</w:t>
        </w:r>
      </w:hyperlink>
      <w:r w:rsidRPr="00F7326B">
        <w:t xml:space="preserve"> Федерального закона от 17 июля 1999 г. N 178-ФЗ, две любые социальные услуги, предусмотренные </w:t>
      </w:r>
      <w:hyperlink r:id="rId61">
        <w:r w:rsidRPr="00F7326B">
          <w:t>пунктами 1</w:t>
        </w:r>
      </w:hyperlink>
      <w:r w:rsidRPr="00F7326B">
        <w:t xml:space="preserve">, </w:t>
      </w:r>
      <w:hyperlink r:id="rId62">
        <w:r w:rsidRPr="00F7326B">
          <w:t>1.1</w:t>
        </w:r>
      </w:hyperlink>
      <w:r w:rsidRPr="00F7326B">
        <w:t xml:space="preserve"> и </w:t>
      </w:r>
      <w:hyperlink r:id="rId63">
        <w:r w:rsidRPr="00F7326B">
          <w:t>2 части 1 статьи 6.2</w:t>
        </w:r>
      </w:hyperlink>
      <w:r w:rsidRPr="00F7326B">
        <w:t xml:space="preserve"> Федерального закона от 17 июля 1999 г. N 178-ФЗ, в соответствии со статьей 6.3 Федерального закона от</w:t>
      </w:r>
      <w:proofErr w:type="gramEnd"/>
      <w:r w:rsidRPr="00F7326B">
        <w:t xml:space="preserve"> </w:t>
      </w:r>
      <w:proofErr w:type="gramStart"/>
      <w:r w:rsidRPr="00F7326B">
        <w:t xml:space="preserve">17 июля 1999 г. N 178-ФЗ могут отказаться от его (ее, их) получения, обратившись с заявлением об отказе от получения набора социальных услуг полностью, либо об отказе от получения одной из социальных услуг, предусмотренных </w:t>
      </w:r>
      <w:hyperlink r:id="rId64">
        <w:r w:rsidRPr="00F7326B">
          <w:t>пунктами 1</w:t>
        </w:r>
      </w:hyperlink>
      <w:r w:rsidRPr="00F7326B">
        <w:t xml:space="preserve">, </w:t>
      </w:r>
      <w:hyperlink r:id="rId65">
        <w:r w:rsidRPr="00F7326B">
          <w:t>1.1</w:t>
        </w:r>
      </w:hyperlink>
      <w:r w:rsidRPr="00F7326B">
        <w:t xml:space="preserve"> и </w:t>
      </w:r>
      <w:hyperlink r:id="rId66">
        <w:r w:rsidRPr="00F7326B">
          <w:t>2 части 1 статьи 6.2</w:t>
        </w:r>
      </w:hyperlink>
      <w:r w:rsidRPr="00F7326B">
        <w:t xml:space="preserve"> Федерального закона от 17 июля 1999 г. N 178-ФЗ, либо об отказе от получения двух любых социальных</w:t>
      </w:r>
      <w:proofErr w:type="gramEnd"/>
      <w:r w:rsidRPr="00F7326B">
        <w:t xml:space="preserve"> услуг, предусмотренных </w:t>
      </w:r>
      <w:hyperlink r:id="rId67">
        <w:r w:rsidRPr="00F7326B">
          <w:t>пунктами 1</w:t>
        </w:r>
      </w:hyperlink>
      <w:r w:rsidRPr="00F7326B">
        <w:t xml:space="preserve">, </w:t>
      </w:r>
      <w:hyperlink r:id="rId68">
        <w:r w:rsidRPr="00F7326B">
          <w:t>1.1</w:t>
        </w:r>
      </w:hyperlink>
      <w:r w:rsidRPr="00F7326B">
        <w:t xml:space="preserve"> и </w:t>
      </w:r>
      <w:hyperlink r:id="rId69">
        <w:r w:rsidRPr="00F7326B">
          <w:t>2 части 1 статьи 6.2</w:t>
        </w:r>
      </w:hyperlink>
      <w:r w:rsidRPr="00F7326B">
        <w:t xml:space="preserve"> Федерального закона от 17 июля 1999 г. N 178-ФЗ, в территориальный орган Пенсионного фонда Российской Федерации.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proofErr w:type="gramStart"/>
      <w:r w:rsidRPr="00F7326B">
        <w:lastRenderedPageBreak/>
        <w:t xml:space="preserve">Допускается отказ от получения набора социальных услуг полностью, отказ от получения одной из социальных услуг, предусмотренных </w:t>
      </w:r>
      <w:hyperlink r:id="rId70">
        <w:r w:rsidRPr="00F7326B">
          <w:t>пунктами 1</w:t>
        </w:r>
      </w:hyperlink>
      <w:r w:rsidRPr="00F7326B">
        <w:t xml:space="preserve">, </w:t>
      </w:r>
      <w:hyperlink r:id="rId71">
        <w:r w:rsidRPr="00F7326B">
          <w:t>1.1</w:t>
        </w:r>
      </w:hyperlink>
      <w:r w:rsidRPr="00F7326B">
        <w:t xml:space="preserve"> и </w:t>
      </w:r>
      <w:hyperlink r:id="rId72">
        <w:r w:rsidRPr="00F7326B">
          <w:t>2 части 1 статьи 6.2</w:t>
        </w:r>
      </w:hyperlink>
      <w:r w:rsidRPr="00F7326B">
        <w:t xml:space="preserve"> Федерального закона от 17 июля 1999 г. N 178-ФЗ, и отказ от получения двух любых социальных услуг, предусмотренных </w:t>
      </w:r>
      <w:hyperlink r:id="rId73">
        <w:r w:rsidRPr="00F7326B">
          <w:t>пунктами 1</w:t>
        </w:r>
      </w:hyperlink>
      <w:r w:rsidRPr="00F7326B">
        <w:t xml:space="preserve">, </w:t>
      </w:r>
      <w:hyperlink r:id="rId74">
        <w:r w:rsidRPr="00F7326B">
          <w:t>1.1</w:t>
        </w:r>
      </w:hyperlink>
      <w:r w:rsidRPr="00F7326B">
        <w:t xml:space="preserve"> и </w:t>
      </w:r>
      <w:hyperlink r:id="rId75">
        <w:r w:rsidRPr="00F7326B">
          <w:t>2 части 1 статьи 6.2</w:t>
        </w:r>
      </w:hyperlink>
      <w:r w:rsidRPr="00F7326B">
        <w:t xml:space="preserve"> Федерального закона от 17 июля 1999 г. N</w:t>
      </w:r>
      <w:proofErr w:type="gramEnd"/>
      <w:r w:rsidRPr="00F7326B">
        <w:t xml:space="preserve"> 178-ФЗ.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 xml:space="preserve">5. </w:t>
      </w:r>
      <w:proofErr w:type="gramStart"/>
      <w:r w:rsidRPr="00F7326B">
        <w:t xml:space="preserve">Граждане, получающие набор социальных услуг (социальную услугу), в соответствии со </w:t>
      </w:r>
      <w:hyperlink r:id="rId76">
        <w:r w:rsidRPr="00F7326B">
          <w:t>статьей 6.3</w:t>
        </w:r>
      </w:hyperlink>
      <w:r w:rsidRPr="00F7326B">
        <w:t xml:space="preserve"> Федерального закона от 17 июля 1999 г. N 178-ФЗ могут до 1 октября текущего года подать заявление об отказе от получения набора социальных услуг полностью, либо об отказе от получения одной из социальных услуг, предусмотренных </w:t>
      </w:r>
      <w:hyperlink r:id="rId77">
        <w:r w:rsidRPr="00F7326B">
          <w:t>пунктами 1</w:t>
        </w:r>
      </w:hyperlink>
      <w:r w:rsidRPr="00F7326B">
        <w:t xml:space="preserve">, </w:t>
      </w:r>
      <w:hyperlink r:id="rId78">
        <w:r w:rsidRPr="00F7326B">
          <w:t>1.1</w:t>
        </w:r>
      </w:hyperlink>
      <w:r w:rsidRPr="00F7326B">
        <w:t xml:space="preserve"> и </w:t>
      </w:r>
      <w:hyperlink r:id="rId79">
        <w:r w:rsidRPr="00F7326B">
          <w:t>2 части 1 статьи 6.2</w:t>
        </w:r>
      </w:hyperlink>
      <w:r w:rsidRPr="00F7326B">
        <w:t xml:space="preserve"> Федерального закона от 17</w:t>
      </w:r>
      <w:proofErr w:type="gramEnd"/>
      <w:r w:rsidRPr="00F7326B">
        <w:t xml:space="preserve"> </w:t>
      </w:r>
      <w:proofErr w:type="gramStart"/>
      <w:r w:rsidRPr="00F7326B">
        <w:t xml:space="preserve">июля 1999 г. N 178-ФЗ, либо об отказе от получения двух любых социальных услуг, предусмотренных </w:t>
      </w:r>
      <w:hyperlink r:id="rId80">
        <w:r w:rsidRPr="00F7326B">
          <w:t>пунктами 1</w:t>
        </w:r>
      </w:hyperlink>
      <w:r w:rsidRPr="00F7326B">
        <w:t xml:space="preserve">, </w:t>
      </w:r>
      <w:hyperlink r:id="rId81">
        <w:r w:rsidRPr="00F7326B">
          <w:t>1.1</w:t>
        </w:r>
      </w:hyperlink>
      <w:r w:rsidRPr="00F7326B">
        <w:t xml:space="preserve"> и </w:t>
      </w:r>
      <w:hyperlink r:id="rId82">
        <w:r w:rsidRPr="00F7326B">
          <w:t>2 части 1 статьи 6.2</w:t>
        </w:r>
      </w:hyperlink>
      <w:r w:rsidRPr="00F7326B">
        <w:t xml:space="preserve"> Федерального закона от 17 июля 1999 г. N 178-ФЗ, на период с 1 января года, следующего за годом подачи указанного заявления, и по 31 декабря года, в котором гражданин обратится с заявлением о возобновлении предоставления ему</w:t>
      </w:r>
      <w:proofErr w:type="gramEnd"/>
      <w:r w:rsidRPr="00F7326B">
        <w:t xml:space="preserve"> набора социальных услуг полностью, либо одной социальной услуги, либо двух социальных услуг.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В заявлении об отказе от получения набора социальных услуг полностью, либо одной социальной услуги, либо двух социальных услуг указываются следующие сведения: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наименование территориального органа Пенсионного фонда Российской Федерации, в который предоставляется заявление;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страховой номер индивидуального лицевого счета;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 xml:space="preserve">фамилия, имя, отчество (при наличии), без сокращений, в соответствии с документом, удостоверяющим личность, дата и место рождения лица, имеющего право на получение государственной социальной помощи в виде набора социальных услуг на основании </w:t>
      </w:r>
      <w:hyperlink r:id="rId83">
        <w:r w:rsidRPr="00F7326B">
          <w:t>статьи 6.1</w:t>
        </w:r>
      </w:hyperlink>
      <w:r w:rsidRPr="00F7326B">
        <w:t xml:space="preserve"> Федерального закона от 17 июля 1999 г. N 178-ФЗ;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В случае</w:t>
      </w:r>
      <w:proofErr w:type="gramStart"/>
      <w:r w:rsidRPr="00F7326B">
        <w:t>,</w:t>
      </w:r>
      <w:proofErr w:type="gramEnd"/>
      <w:r w:rsidRPr="00F7326B">
        <w:t xml:space="preserve"> если заявление подается представителем гражданина или законным представителем несовершеннолетнего либо недееспособного лица, в заявлении им указываются: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фамилия, имя, отчество (при наличии), без сокращений, в соответствии с документом, удостоверяющим личность, дата и место рождения;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сведения о документе, удостоверяющем личность представителя гражданина или законного представителя несовершеннолетнего или недееспособного лица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наименование документа, подтверждающего полномочия представителя гражданина или законного представителя несовершеннолетнего или недееспособного лица (номер документа, кем выдан документ, дата его выдачи).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proofErr w:type="gramStart"/>
      <w:r w:rsidRPr="00F7326B">
        <w:t xml:space="preserve">В заявлении указывается, от какого объема социальных услуг гражданин отказывается: набора социальных услуг полностью - набора социальных услуг, предусмотренных </w:t>
      </w:r>
      <w:hyperlink r:id="rId84">
        <w:r w:rsidRPr="00F7326B">
          <w:t>частью 1 статьи 6.2</w:t>
        </w:r>
      </w:hyperlink>
      <w:r w:rsidRPr="00F7326B">
        <w:t xml:space="preserve"> Федерального закона от 17 июля 1999 г. N 178-ФЗ, либо частично - одной из социальных услуг, предусмотренных </w:t>
      </w:r>
      <w:hyperlink r:id="rId85">
        <w:r w:rsidRPr="00F7326B">
          <w:t>пунктами 1</w:t>
        </w:r>
      </w:hyperlink>
      <w:r w:rsidRPr="00F7326B">
        <w:t xml:space="preserve">, </w:t>
      </w:r>
      <w:hyperlink r:id="rId86">
        <w:r w:rsidRPr="00F7326B">
          <w:t>1.1</w:t>
        </w:r>
      </w:hyperlink>
      <w:r w:rsidRPr="00F7326B">
        <w:t xml:space="preserve"> и </w:t>
      </w:r>
      <w:hyperlink r:id="rId87">
        <w:r w:rsidRPr="00F7326B">
          <w:t>2 части 1 статьи 6.2</w:t>
        </w:r>
      </w:hyperlink>
      <w:r w:rsidRPr="00F7326B">
        <w:t xml:space="preserve"> Федерального закона от 17 июля 1999 г. N 178-ФЗ, либо двух любых социальных</w:t>
      </w:r>
      <w:proofErr w:type="gramEnd"/>
      <w:r w:rsidRPr="00F7326B">
        <w:t xml:space="preserve"> услуг, предусмотренных </w:t>
      </w:r>
      <w:hyperlink r:id="rId88">
        <w:r w:rsidRPr="00F7326B">
          <w:t>пунктами 1</w:t>
        </w:r>
      </w:hyperlink>
      <w:r w:rsidRPr="00F7326B">
        <w:t xml:space="preserve">, </w:t>
      </w:r>
      <w:hyperlink r:id="rId89">
        <w:r w:rsidRPr="00F7326B">
          <w:t>1.1</w:t>
        </w:r>
      </w:hyperlink>
      <w:r w:rsidRPr="00F7326B">
        <w:t xml:space="preserve"> и </w:t>
      </w:r>
      <w:hyperlink r:id="rId90">
        <w:r w:rsidRPr="00F7326B">
          <w:t>2 части 1 статьи 6.2</w:t>
        </w:r>
      </w:hyperlink>
      <w:r w:rsidRPr="00F7326B">
        <w:t xml:space="preserve"> Федерального закона от 17 июля 1999 г. N 178-ФЗ, и с 1 января какого года прекратить его (ее, их) оплату за счет суммы (части суммы) ежемесячной денежной выплаты.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lastRenderedPageBreak/>
        <w:t>Указанные сведения подтверждаются подписью гражданина, с проставлением даты подачи заявления.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proofErr w:type="gramStart"/>
      <w:r w:rsidRPr="00F7326B">
        <w:t xml:space="preserve">При приеме заявления должностным лицом гражданину разъясняются права, касающиеся получения государственной социальной помощи в виде набора социальных услуг, установленных </w:t>
      </w:r>
      <w:hyperlink r:id="rId91">
        <w:r w:rsidRPr="00F7326B">
          <w:t>главой 2</w:t>
        </w:r>
      </w:hyperlink>
      <w:r w:rsidRPr="00F7326B">
        <w:t xml:space="preserve"> Федерального закона от 17 июля 1999 г. N 178-ФЗ, и делается предупреждение о прекращении предоставления тех социальных услуг, от которых гражданин отказался, о чем делается соответствующая отметка на заявлении, верность которой подтверждается подписью лица, подающего заявление.</w:t>
      </w:r>
      <w:proofErr w:type="gramEnd"/>
    </w:p>
    <w:p w:rsidR="00864F6E" w:rsidRPr="00F7326B" w:rsidRDefault="00864F6E">
      <w:pPr>
        <w:pStyle w:val="ConsPlusNormal"/>
        <w:spacing w:before="220"/>
        <w:ind w:firstLine="540"/>
        <w:jc w:val="both"/>
      </w:pPr>
      <w:proofErr w:type="gramStart"/>
      <w:r w:rsidRPr="00F7326B">
        <w:t xml:space="preserve">Заявление о возобновлении предоставления набора социальных услуг полностью, одной из социальных услуг, предусмотренных </w:t>
      </w:r>
      <w:hyperlink r:id="rId92">
        <w:r w:rsidRPr="00F7326B">
          <w:t>пунктами 1</w:t>
        </w:r>
      </w:hyperlink>
      <w:r w:rsidRPr="00F7326B">
        <w:t xml:space="preserve">, </w:t>
      </w:r>
      <w:hyperlink r:id="rId93">
        <w:r w:rsidRPr="00F7326B">
          <w:t>1.1</w:t>
        </w:r>
      </w:hyperlink>
      <w:r w:rsidRPr="00F7326B">
        <w:t xml:space="preserve"> и </w:t>
      </w:r>
      <w:hyperlink r:id="rId94">
        <w:r w:rsidRPr="00F7326B">
          <w:t>2 части 1 статьи 6.2</w:t>
        </w:r>
      </w:hyperlink>
      <w:r w:rsidRPr="00F7326B">
        <w:t xml:space="preserve"> Федерального закона от 17 июля 1999 г. N 178-ФЗ, двух любых социальных услуг, предусмотренных </w:t>
      </w:r>
      <w:hyperlink r:id="rId95">
        <w:r w:rsidRPr="00F7326B">
          <w:t>пунктами 1</w:t>
        </w:r>
      </w:hyperlink>
      <w:r w:rsidRPr="00F7326B">
        <w:t xml:space="preserve">, </w:t>
      </w:r>
      <w:hyperlink r:id="rId96">
        <w:r w:rsidRPr="00F7326B">
          <w:t>1.1</w:t>
        </w:r>
      </w:hyperlink>
      <w:r w:rsidRPr="00F7326B">
        <w:t xml:space="preserve"> и </w:t>
      </w:r>
      <w:hyperlink r:id="rId97">
        <w:r w:rsidRPr="00F7326B">
          <w:t>2 части 1 статьи 6.2</w:t>
        </w:r>
      </w:hyperlink>
      <w:r w:rsidRPr="00F7326B">
        <w:t xml:space="preserve"> Федерального закона от 17 июля 1999 г. N 178-ФЗ, подается до 1 октября текущего года</w:t>
      </w:r>
      <w:proofErr w:type="gramEnd"/>
      <w:r w:rsidRPr="00F7326B">
        <w:t xml:space="preserve"> на период с 1 января года, следующего за годом подачи указанного заявления.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proofErr w:type="gramStart"/>
      <w:r w:rsidRPr="00F7326B">
        <w:t xml:space="preserve">В заявлении о возобновлении предоставления набора социальных услуг полностью, одной из социальных услуг, предусмотренных </w:t>
      </w:r>
      <w:hyperlink r:id="rId98">
        <w:r w:rsidRPr="00F7326B">
          <w:t>пунктами 1</w:t>
        </w:r>
      </w:hyperlink>
      <w:r w:rsidRPr="00F7326B">
        <w:t xml:space="preserve">, </w:t>
      </w:r>
      <w:hyperlink r:id="rId99">
        <w:r w:rsidRPr="00F7326B">
          <w:t>1.1</w:t>
        </w:r>
      </w:hyperlink>
      <w:r w:rsidRPr="00F7326B">
        <w:t xml:space="preserve"> и </w:t>
      </w:r>
      <w:hyperlink r:id="rId100">
        <w:r w:rsidRPr="00F7326B">
          <w:t>2 части 1 статьи 6.2</w:t>
        </w:r>
      </w:hyperlink>
      <w:r w:rsidRPr="00F7326B">
        <w:t xml:space="preserve"> Федерального закона от 17 июля 1999 г. N 178-ФЗ, двух любых социальных услуг, предусмотренных </w:t>
      </w:r>
      <w:hyperlink r:id="rId101">
        <w:r w:rsidRPr="00F7326B">
          <w:t>пунктами 1</w:t>
        </w:r>
      </w:hyperlink>
      <w:r w:rsidRPr="00F7326B">
        <w:t xml:space="preserve">, </w:t>
      </w:r>
      <w:hyperlink r:id="rId102">
        <w:r w:rsidRPr="00F7326B">
          <w:t>1.1</w:t>
        </w:r>
      </w:hyperlink>
      <w:r w:rsidRPr="00F7326B">
        <w:t xml:space="preserve"> и </w:t>
      </w:r>
      <w:hyperlink r:id="rId103">
        <w:r w:rsidRPr="00F7326B">
          <w:t>2 части 1 статьи 6.2</w:t>
        </w:r>
      </w:hyperlink>
      <w:r w:rsidRPr="00F7326B">
        <w:t xml:space="preserve"> Федерального закона от 17 июля 1999 г. N 178-ФЗ, указываются следующие сведения:</w:t>
      </w:r>
      <w:proofErr w:type="gramEnd"/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наименование территориального органа Пенсионного фонда Российской Федерации, в который предоставляется заявление;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страховой номер индивидуального лицевого счета;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 xml:space="preserve">фамилия, имя, отчество (при наличии), без сокращений, в соответствии с документом, удостоверяющим личность, дата и место рождения лица, имеющего право на получение государственной социальной помощи в виде набора социальных услуг на основании </w:t>
      </w:r>
      <w:hyperlink r:id="rId104">
        <w:r w:rsidRPr="00F7326B">
          <w:t>статьи 6.1</w:t>
        </w:r>
      </w:hyperlink>
      <w:r w:rsidRPr="00F7326B">
        <w:t xml:space="preserve"> Федерального закона от 17 июля 1999 г. N 178-ФЗ;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В случае</w:t>
      </w:r>
      <w:proofErr w:type="gramStart"/>
      <w:r w:rsidRPr="00F7326B">
        <w:t>,</w:t>
      </w:r>
      <w:proofErr w:type="gramEnd"/>
      <w:r w:rsidRPr="00F7326B">
        <w:t xml:space="preserve"> если заявление подается представителем гражданина или законным представителем несовершеннолетнего либо недееспособного лица, в заявлении им указываются: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фамилия, имя, отчество (при наличии), без сокращений, в соответствии с документом, удостоверяющим личность, дата и место рождения;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сведения о документе, удостоверяющем личность представителя гражданина или законного представителя несовершеннолетнего или недееспособного лица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наименование документа, подтверждающего полномочия представителя гражданина или законного представителя несовершеннолетнего или недееспособного лица (номер документа, кем выдан документ, дата его выдачи).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Указанные сведения подтверждаются подписью гражданина, с проставлением даты подачи заявления.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proofErr w:type="gramStart"/>
      <w:r w:rsidRPr="00F7326B">
        <w:t xml:space="preserve">В заявлении указывается, в каком объеме гражданин просит возобновить ему предоставление набора социальных услуг: полностью - набор социальных услуг, предусмотренных </w:t>
      </w:r>
      <w:hyperlink r:id="rId105">
        <w:r w:rsidRPr="00F7326B">
          <w:t>частью 1 статьи 6.2</w:t>
        </w:r>
      </w:hyperlink>
      <w:r w:rsidRPr="00F7326B">
        <w:t xml:space="preserve"> Федерального закона от 17 июля 1999 г. N 178-ФЗ, либо частично - одной из социальных услуг, предусмотренных </w:t>
      </w:r>
      <w:hyperlink r:id="rId106">
        <w:r w:rsidRPr="00F7326B">
          <w:t>пунктами 1</w:t>
        </w:r>
      </w:hyperlink>
      <w:r w:rsidRPr="00F7326B">
        <w:t xml:space="preserve">, </w:t>
      </w:r>
      <w:hyperlink r:id="rId107">
        <w:r w:rsidRPr="00F7326B">
          <w:t>1.1</w:t>
        </w:r>
      </w:hyperlink>
      <w:r w:rsidRPr="00F7326B">
        <w:t xml:space="preserve"> и </w:t>
      </w:r>
      <w:hyperlink r:id="rId108">
        <w:r w:rsidRPr="00F7326B">
          <w:t>2 части 1 статьи 6.2</w:t>
        </w:r>
      </w:hyperlink>
      <w:r w:rsidRPr="00F7326B">
        <w:t xml:space="preserve"> Федерального закона от 17 июля 1999 г. N 178-ФЗ, либо двух любых</w:t>
      </w:r>
      <w:proofErr w:type="gramEnd"/>
      <w:r w:rsidRPr="00F7326B">
        <w:t xml:space="preserve"> социальных услуг, предусмотренных </w:t>
      </w:r>
      <w:hyperlink r:id="rId109">
        <w:r w:rsidRPr="00F7326B">
          <w:t>пунктами 1</w:t>
        </w:r>
      </w:hyperlink>
      <w:r w:rsidRPr="00F7326B">
        <w:t xml:space="preserve">, </w:t>
      </w:r>
      <w:hyperlink r:id="rId110">
        <w:r w:rsidRPr="00F7326B">
          <w:t>1.1</w:t>
        </w:r>
      </w:hyperlink>
      <w:r w:rsidRPr="00F7326B">
        <w:t xml:space="preserve"> и </w:t>
      </w:r>
      <w:hyperlink r:id="rId111">
        <w:r w:rsidRPr="00F7326B">
          <w:t>2 части 1 статьи 6.2</w:t>
        </w:r>
      </w:hyperlink>
      <w:r w:rsidRPr="00F7326B">
        <w:t xml:space="preserve"> Федерального закона от 17 июля 1999 г. N 178-ФЗ, и с 1 января какого года оплатить его (ее, их) за счет суммы (части суммы) ежемесячной денежной выплаты.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При приеме заявления должностным лицом гражданину разъясняются права, касающиеся возобновления предоставления набора социальных услуг полностью, либо одной социальной услуги, либо двух социальных услуг, о чем делается соответствующая отметка на заявлении, верность которой подтверждается подписью лица, подающего заявление.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 xml:space="preserve">6. </w:t>
      </w:r>
      <w:proofErr w:type="gramStart"/>
      <w:r w:rsidRPr="00F7326B">
        <w:t xml:space="preserve">К заявлениям о предоставлении, возобновлении предоставления или об отказе от получения набора социальных услуг полностью, одной из социальных услуг, предусмотренных </w:t>
      </w:r>
      <w:hyperlink r:id="rId112">
        <w:r w:rsidRPr="00F7326B">
          <w:t>пунктами 1</w:t>
        </w:r>
      </w:hyperlink>
      <w:r w:rsidRPr="00F7326B">
        <w:t xml:space="preserve">, </w:t>
      </w:r>
      <w:hyperlink r:id="rId113">
        <w:r w:rsidRPr="00F7326B">
          <w:t>1.1</w:t>
        </w:r>
      </w:hyperlink>
      <w:r w:rsidRPr="00F7326B">
        <w:t xml:space="preserve"> и </w:t>
      </w:r>
      <w:hyperlink r:id="rId114">
        <w:r w:rsidRPr="00F7326B">
          <w:t>2 части 1 статьи 6.2</w:t>
        </w:r>
      </w:hyperlink>
      <w:r w:rsidRPr="00F7326B">
        <w:t xml:space="preserve"> Федерального закона от 17 июля 1999 г. N 178-ФЗ, двух любых социальных услуг, предусмотренных </w:t>
      </w:r>
      <w:hyperlink r:id="rId115">
        <w:r w:rsidRPr="00F7326B">
          <w:t>пунктами 1</w:t>
        </w:r>
      </w:hyperlink>
      <w:r w:rsidRPr="00F7326B">
        <w:t xml:space="preserve">, </w:t>
      </w:r>
      <w:hyperlink r:id="rId116">
        <w:r w:rsidRPr="00F7326B">
          <w:t>1.1</w:t>
        </w:r>
      </w:hyperlink>
      <w:r w:rsidRPr="00F7326B">
        <w:t xml:space="preserve"> и </w:t>
      </w:r>
      <w:hyperlink r:id="rId117">
        <w:r w:rsidRPr="00F7326B">
          <w:t>2 части 1 статьи 6.2</w:t>
        </w:r>
      </w:hyperlink>
      <w:r w:rsidRPr="00F7326B">
        <w:t xml:space="preserve"> Федерального закона от 17 июля 1999 г. N</w:t>
      </w:r>
      <w:proofErr w:type="gramEnd"/>
      <w:r w:rsidRPr="00F7326B">
        <w:t xml:space="preserve"> 178-ФЗ (далее - заявление), гражданин представляет документ, удостоверяющий личность.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proofErr w:type="gramStart"/>
      <w:r w:rsidRPr="00F7326B">
        <w:t xml:space="preserve">При подаче представителем гражданина заявления о предоставлении, возобновлении предоставления или об отказе от получения набора социальных услуг полностью, одной из социальных услуг, предусмотренных </w:t>
      </w:r>
      <w:hyperlink r:id="rId118">
        <w:r w:rsidRPr="00F7326B">
          <w:t>пунктами 1</w:t>
        </w:r>
      </w:hyperlink>
      <w:r w:rsidRPr="00F7326B">
        <w:t xml:space="preserve">, </w:t>
      </w:r>
      <w:hyperlink r:id="rId119">
        <w:r w:rsidRPr="00F7326B">
          <w:t>1.1</w:t>
        </w:r>
      </w:hyperlink>
      <w:r w:rsidRPr="00F7326B">
        <w:t xml:space="preserve"> и </w:t>
      </w:r>
      <w:hyperlink r:id="rId120">
        <w:r w:rsidRPr="00F7326B">
          <w:t>2 части 1 статьи 6.2</w:t>
        </w:r>
      </w:hyperlink>
      <w:r w:rsidRPr="00F7326B">
        <w:t xml:space="preserve"> Федерального закона от 17 июля 1999 г. N 178-ФЗ, двух любых социальных услуг, предусмотренных </w:t>
      </w:r>
      <w:hyperlink r:id="rId121">
        <w:r w:rsidRPr="00F7326B">
          <w:t>пунктами 1</w:t>
        </w:r>
      </w:hyperlink>
      <w:r w:rsidRPr="00F7326B">
        <w:t xml:space="preserve">, </w:t>
      </w:r>
      <w:hyperlink r:id="rId122">
        <w:r w:rsidRPr="00F7326B">
          <w:t>1.1</w:t>
        </w:r>
      </w:hyperlink>
      <w:r w:rsidRPr="00F7326B">
        <w:t xml:space="preserve"> и </w:t>
      </w:r>
      <w:hyperlink r:id="rId123">
        <w:r w:rsidRPr="00F7326B">
          <w:t>2 части 1 статьи 6.2</w:t>
        </w:r>
      </w:hyperlink>
      <w:r w:rsidRPr="00F7326B">
        <w:t xml:space="preserve"> Федерального закона от 17 июля</w:t>
      </w:r>
      <w:proofErr w:type="gramEnd"/>
      <w:r w:rsidRPr="00F7326B">
        <w:t xml:space="preserve"> 1999 г. N 178-ФЗ, предъявляются документы, удостоверяющие личность представителя и подтверждающие его полномочия.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 xml:space="preserve">7. </w:t>
      </w:r>
      <w:proofErr w:type="gramStart"/>
      <w:r w:rsidRPr="00F7326B">
        <w:t xml:space="preserve">Гражданин может подать заявление непосредственно в территориальный орган Пенсионного фонда Российской Федерации, через многофункциональный центр или иным способом (в том числе направить заявление в форме электронного документа, порядок оформления которого определен </w:t>
      </w:r>
      <w:hyperlink r:id="rId124">
        <w:r w:rsidRPr="00F7326B">
          <w:t>постановлением</w:t>
        </w:r>
      </w:hyperlink>
      <w:r w:rsidRPr="00F7326B">
        <w:t xml:space="preserve"> Правительства Российской Федерации от 7 июля 2011 г. N 553 (Собрание законодательства Российской Федерации, 2011, N 29, ст. 4479) и который направляется с использованием информационно-телекоммуникационных сетей, включая единый</w:t>
      </w:r>
      <w:proofErr w:type="gramEnd"/>
      <w:r w:rsidRPr="00F7326B">
        <w:t xml:space="preserve"> портал государственных и муниципальных услуг). В случае подачи иным способом установление личности и проверка подлинности подписи гражданина осуществляются: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 xml:space="preserve">1) нотариусом или в порядке, установленном </w:t>
      </w:r>
      <w:hyperlink r:id="rId125">
        <w:r w:rsidRPr="00F7326B">
          <w:t>пунктом 2 статьи 185.1</w:t>
        </w:r>
      </w:hyperlink>
      <w:r w:rsidRPr="00F7326B">
        <w:t xml:space="preserve"> Гражданского кодекса Российской Федерации (Собрание законодательства Российской Федерации, 1994, N 32, ст. 3301, 2017, N 12, ст. 1998);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2) органом (организацией), с которым у Пенсионного фонда Российской Федерации заключено соглашение о взаимном удостоверении подписей.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8. Гражданами, проживающими в организациях социального обслуживания, предоставляющих социальные услуги в стационарной форме, и гражданами, осужденными к лишению свободы, заявление подается через администрацию указанных организаций и учреждений или законными представителями.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 xml:space="preserve">9. </w:t>
      </w:r>
      <w:proofErr w:type="gramStart"/>
      <w:r w:rsidRPr="00F7326B">
        <w:t xml:space="preserve">Периодом предоставления гражданам набора социальных услуг полностью, одной из социальных услуг, предусмотренных </w:t>
      </w:r>
      <w:hyperlink r:id="rId126">
        <w:r w:rsidRPr="00F7326B">
          <w:t>пунктами 1</w:t>
        </w:r>
      </w:hyperlink>
      <w:r w:rsidRPr="00F7326B">
        <w:t xml:space="preserve">, </w:t>
      </w:r>
      <w:hyperlink r:id="rId127">
        <w:r w:rsidRPr="00F7326B">
          <w:t>1.1</w:t>
        </w:r>
      </w:hyperlink>
      <w:r w:rsidRPr="00F7326B">
        <w:t xml:space="preserve"> и </w:t>
      </w:r>
      <w:hyperlink r:id="rId128">
        <w:r w:rsidRPr="00F7326B">
          <w:t>2 части 1 статьи 6.2</w:t>
        </w:r>
      </w:hyperlink>
      <w:r w:rsidRPr="00F7326B">
        <w:t xml:space="preserve"> Федерального закона от 17 июля 1999 г. N 178-ФЗ, двух любых социальных услуг, предусмотренных </w:t>
      </w:r>
      <w:hyperlink r:id="rId129">
        <w:r w:rsidRPr="00F7326B">
          <w:t>пунктами 1</w:t>
        </w:r>
      </w:hyperlink>
      <w:r w:rsidRPr="00F7326B">
        <w:t xml:space="preserve">, </w:t>
      </w:r>
      <w:hyperlink r:id="rId130">
        <w:r w:rsidRPr="00F7326B">
          <w:t>1.1</w:t>
        </w:r>
      </w:hyperlink>
      <w:r w:rsidRPr="00F7326B">
        <w:t xml:space="preserve"> и </w:t>
      </w:r>
      <w:hyperlink r:id="rId131">
        <w:r w:rsidRPr="00F7326B">
          <w:t>2 части 1 статьи 6.2</w:t>
        </w:r>
      </w:hyperlink>
      <w:r w:rsidRPr="00F7326B">
        <w:t xml:space="preserve"> Федерального закона от 17 июля 1999 г. N 178-ФЗ, является календарный год.</w:t>
      </w:r>
      <w:proofErr w:type="gramEnd"/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В случае</w:t>
      </w:r>
      <w:proofErr w:type="gramStart"/>
      <w:r w:rsidRPr="00F7326B">
        <w:t>,</w:t>
      </w:r>
      <w:proofErr w:type="gramEnd"/>
      <w:r w:rsidRPr="00F7326B">
        <w:t xml:space="preserve"> если гражданин в течение календарного года приобрел право на получение набора социальных услуг, периодом предоставления ему набора социальных услуг является период с даты приобретения гражданином права на получение набора социальных услуг до 31 декабря текущего года.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lastRenderedPageBreak/>
        <w:t>В случае</w:t>
      </w:r>
      <w:proofErr w:type="gramStart"/>
      <w:r w:rsidRPr="00F7326B">
        <w:t>,</w:t>
      </w:r>
      <w:proofErr w:type="gramEnd"/>
      <w:r w:rsidRPr="00F7326B">
        <w:t xml:space="preserve"> если гражданин в течение календарного года утратил право на получение набора социальных услуг полностью, одной из социальных услуг, предусмотренных </w:t>
      </w:r>
      <w:hyperlink r:id="rId132">
        <w:r w:rsidRPr="00F7326B">
          <w:t>пунктами 1</w:t>
        </w:r>
      </w:hyperlink>
      <w:r w:rsidRPr="00F7326B">
        <w:t xml:space="preserve">, </w:t>
      </w:r>
      <w:hyperlink r:id="rId133">
        <w:r w:rsidRPr="00F7326B">
          <w:t>1.1</w:t>
        </w:r>
      </w:hyperlink>
      <w:r w:rsidRPr="00F7326B">
        <w:t xml:space="preserve"> и </w:t>
      </w:r>
      <w:hyperlink r:id="rId134">
        <w:r w:rsidRPr="00F7326B">
          <w:t>2 части 1 статьи 6.2</w:t>
        </w:r>
      </w:hyperlink>
      <w:r w:rsidRPr="00F7326B">
        <w:t xml:space="preserve"> Федерального закона от 17 июля 1999 г. N 178-ФЗ, двух любых социальных услуг, предусмотренных </w:t>
      </w:r>
      <w:hyperlink r:id="rId135">
        <w:r w:rsidRPr="00F7326B">
          <w:t>пунктами 1</w:t>
        </w:r>
      </w:hyperlink>
      <w:r w:rsidRPr="00F7326B">
        <w:t xml:space="preserve">, </w:t>
      </w:r>
      <w:hyperlink r:id="rId136">
        <w:r w:rsidRPr="00F7326B">
          <w:t>1.1</w:t>
        </w:r>
      </w:hyperlink>
      <w:r w:rsidRPr="00F7326B">
        <w:t xml:space="preserve"> и </w:t>
      </w:r>
      <w:hyperlink r:id="rId137">
        <w:r w:rsidRPr="00F7326B">
          <w:t>2 части 1 статьи 6.2</w:t>
        </w:r>
      </w:hyperlink>
      <w:r w:rsidRPr="00F7326B">
        <w:t xml:space="preserve"> Федерального закона от 17 июля 1999 г. </w:t>
      </w:r>
      <w:proofErr w:type="gramStart"/>
      <w:r w:rsidRPr="00F7326B">
        <w:t xml:space="preserve">N 178-ФЗ, периодом предоставления является период с 1 января до даты утраты гражданином права на получение набора социальных услуг полностью, одной из социальных услуг, предусмотренных </w:t>
      </w:r>
      <w:hyperlink r:id="rId138">
        <w:r w:rsidRPr="00F7326B">
          <w:t>пунктами 1</w:t>
        </w:r>
      </w:hyperlink>
      <w:r w:rsidRPr="00F7326B">
        <w:t xml:space="preserve">, </w:t>
      </w:r>
      <w:hyperlink r:id="rId139">
        <w:r w:rsidRPr="00F7326B">
          <w:t>1.1</w:t>
        </w:r>
      </w:hyperlink>
      <w:r w:rsidRPr="00F7326B">
        <w:t xml:space="preserve"> и </w:t>
      </w:r>
      <w:hyperlink r:id="rId140">
        <w:r w:rsidRPr="00F7326B">
          <w:t>2 части 1 статьи 6.2</w:t>
        </w:r>
      </w:hyperlink>
      <w:r w:rsidRPr="00F7326B">
        <w:t xml:space="preserve"> Федерального закона от 17 июля 1999 г. N 178-ФЗ, двух любых социальных услуг, предусмотренных </w:t>
      </w:r>
      <w:hyperlink r:id="rId141">
        <w:r w:rsidRPr="00F7326B">
          <w:t>пунктами 1</w:t>
        </w:r>
      </w:hyperlink>
      <w:r w:rsidRPr="00F7326B">
        <w:t xml:space="preserve">, </w:t>
      </w:r>
      <w:hyperlink r:id="rId142">
        <w:r w:rsidRPr="00F7326B">
          <w:t>1.1</w:t>
        </w:r>
      </w:hyperlink>
      <w:r w:rsidRPr="00F7326B">
        <w:t xml:space="preserve"> и </w:t>
      </w:r>
      <w:hyperlink r:id="rId143">
        <w:r w:rsidRPr="00F7326B">
          <w:t>2 части 1 статьи 6.2</w:t>
        </w:r>
      </w:hyperlink>
      <w:r w:rsidRPr="00F7326B">
        <w:t xml:space="preserve"> Федерального закона от</w:t>
      </w:r>
      <w:proofErr w:type="gramEnd"/>
      <w:r w:rsidRPr="00F7326B">
        <w:t xml:space="preserve"> 17 июля 1999 г. N 178-ФЗ.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 xml:space="preserve">10. </w:t>
      </w:r>
      <w:proofErr w:type="gramStart"/>
      <w:r w:rsidRPr="00F7326B">
        <w:t xml:space="preserve">Граждане вправе отозвать поданное в текущем году заявление об отказе от получения набора социальных услуг полностью, одной из социальных услуг, предусмотренных </w:t>
      </w:r>
      <w:hyperlink r:id="rId144">
        <w:r w:rsidRPr="00F7326B">
          <w:t>пунктами 1</w:t>
        </w:r>
      </w:hyperlink>
      <w:r w:rsidRPr="00F7326B">
        <w:t xml:space="preserve">, </w:t>
      </w:r>
      <w:hyperlink r:id="rId145">
        <w:r w:rsidRPr="00F7326B">
          <w:t>1.1</w:t>
        </w:r>
      </w:hyperlink>
      <w:r w:rsidRPr="00F7326B">
        <w:t xml:space="preserve"> и </w:t>
      </w:r>
      <w:hyperlink r:id="rId146">
        <w:r w:rsidRPr="00F7326B">
          <w:t>2 части 1 статьи 6.2</w:t>
        </w:r>
      </w:hyperlink>
      <w:r w:rsidRPr="00F7326B">
        <w:t xml:space="preserve"> Федерального закона от 17 июля 1999 г. N 178-ФЗ, двух любых социальных услуг, предусмотренных </w:t>
      </w:r>
      <w:hyperlink r:id="rId147">
        <w:r w:rsidRPr="00F7326B">
          <w:t>пунктами 1</w:t>
        </w:r>
      </w:hyperlink>
      <w:r w:rsidRPr="00F7326B">
        <w:t xml:space="preserve">, </w:t>
      </w:r>
      <w:hyperlink r:id="rId148">
        <w:r w:rsidRPr="00F7326B">
          <w:t>1.1</w:t>
        </w:r>
      </w:hyperlink>
      <w:r w:rsidRPr="00F7326B">
        <w:t xml:space="preserve"> и </w:t>
      </w:r>
      <w:hyperlink r:id="rId149">
        <w:r w:rsidRPr="00F7326B">
          <w:t>2 части 1 статьи 6.2</w:t>
        </w:r>
      </w:hyperlink>
      <w:r w:rsidRPr="00F7326B">
        <w:t xml:space="preserve"> Федерального закона от 17 июля 1999 г</w:t>
      </w:r>
      <w:proofErr w:type="gramEnd"/>
      <w:r w:rsidRPr="00F7326B">
        <w:t xml:space="preserve">. </w:t>
      </w:r>
      <w:proofErr w:type="gramStart"/>
      <w:r w:rsidRPr="00F7326B">
        <w:t xml:space="preserve">N 178-ФЗ, и заявление о возобновлении предоставления набора социальных услуг полностью, одной из социальных услуг, предусмотренных </w:t>
      </w:r>
      <w:hyperlink r:id="rId150">
        <w:r w:rsidRPr="00F7326B">
          <w:t>пунктами 1</w:t>
        </w:r>
      </w:hyperlink>
      <w:r w:rsidRPr="00F7326B">
        <w:t xml:space="preserve">, </w:t>
      </w:r>
      <w:hyperlink r:id="rId151">
        <w:r w:rsidRPr="00F7326B">
          <w:t>1.1</w:t>
        </w:r>
      </w:hyperlink>
      <w:r w:rsidRPr="00F7326B">
        <w:t xml:space="preserve"> и </w:t>
      </w:r>
      <w:hyperlink r:id="rId152">
        <w:r w:rsidRPr="00F7326B">
          <w:t>2 части 1 статьи 6.2</w:t>
        </w:r>
      </w:hyperlink>
      <w:r w:rsidRPr="00F7326B">
        <w:t xml:space="preserve"> Федерального закона от 17 июля 1999 г. N 178-ФЗ, двух любых социальных услуг, предусмотренных </w:t>
      </w:r>
      <w:hyperlink r:id="rId153">
        <w:r w:rsidRPr="00F7326B">
          <w:t>пунктами 1</w:t>
        </w:r>
      </w:hyperlink>
      <w:r w:rsidRPr="00F7326B">
        <w:t xml:space="preserve">, </w:t>
      </w:r>
      <w:hyperlink r:id="rId154">
        <w:r w:rsidRPr="00F7326B">
          <w:t>1.1</w:t>
        </w:r>
      </w:hyperlink>
      <w:r w:rsidRPr="00F7326B">
        <w:t xml:space="preserve"> и </w:t>
      </w:r>
      <w:hyperlink r:id="rId155">
        <w:r w:rsidRPr="00F7326B">
          <w:t>2 части 1 статьи 6.2</w:t>
        </w:r>
      </w:hyperlink>
      <w:r w:rsidRPr="00F7326B">
        <w:t xml:space="preserve"> Федерального закона от 17 июля 1999 г. N 178-ФЗ, до 1 октября</w:t>
      </w:r>
      <w:proofErr w:type="gramEnd"/>
      <w:r w:rsidRPr="00F7326B">
        <w:t xml:space="preserve"> текущего года.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11. Факт и дата приема территориальным органом Пенсионного фонда Российской Федерации заявления от гражданина подтверждаются распиской-уведомлением о приеме и регистрации заявления, выданным территориальным органом Пенсионного фонда Российской Федерации в соответствии с настоящим Порядком. При направлении в форме электронного документа гражданину направляется уведомление о регистрации.</w:t>
      </w:r>
    </w:p>
    <w:p w:rsidR="00864F6E" w:rsidRPr="00F7326B" w:rsidRDefault="00864F6E">
      <w:pPr>
        <w:pStyle w:val="ConsPlusNormal"/>
        <w:jc w:val="both"/>
      </w:pPr>
    </w:p>
    <w:p w:rsidR="00864F6E" w:rsidRPr="00F7326B" w:rsidRDefault="00864F6E">
      <w:pPr>
        <w:pStyle w:val="ConsPlusTitle"/>
        <w:jc w:val="center"/>
        <w:outlineLvl w:val="1"/>
      </w:pPr>
      <w:r w:rsidRPr="00F7326B">
        <w:t>II. Предоставление гражданам социальных услуг в части</w:t>
      </w:r>
    </w:p>
    <w:p w:rsidR="00864F6E" w:rsidRPr="00F7326B" w:rsidRDefault="00864F6E">
      <w:pPr>
        <w:pStyle w:val="ConsPlusTitle"/>
        <w:jc w:val="center"/>
      </w:pPr>
      <w:r w:rsidRPr="00F7326B">
        <w:t>обеспечения необходимыми лекарственными препаратами,</w:t>
      </w:r>
    </w:p>
    <w:p w:rsidR="00864F6E" w:rsidRPr="00F7326B" w:rsidRDefault="00864F6E">
      <w:pPr>
        <w:pStyle w:val="ConsPlusTitle"/>
        <w:jc w:val="center"/>
      </w:pPr>
      <w:r w:rsidRPr="00F7326B">
        <w:t>медицинскими изделиями, а также специализированными</w:t>
      </w:r>
    </w:p>
    <w:p w:rsidR="00864F6E" w:rsidRPr="00F7326B" w:rsidRDefault="00864F6E">
      <w:pPr>
        <w:pStyle w:val="ConsPlusTitle"/>
        <w:jc w:val="center"/>
      </w:pPr>
      <w:r w:rsidRPr="00F7326B">
        <w:t>продуктами лечебного питания для детей-инвалидов</w:t>
      </w:r>
    </w:p>
    <w:p w:rsidR="00864F6E" w:rsidRPr="00F7326B" w:rsidRDefault="00864F6E">
      <w:pPr>
        <w:pStyle w:val="ConsPlusNormal"/>
        <w:jc w:val="both"/>
      </w:pPr>
    </w:p>
    <w:p w:rsidR="00864F6E" w:rsidRPr="00F7326B" w:rsidRDefault="00864F6E">
      <w:pPr>
        <w:pStyle w:val="ConsPlusNormal"/>
        <w:ind w:firstLine="540"/>
        <w:jc w:val="both"/>
      </w:pPr>
      <w:r w:rsidRPr="00F7326B">
        <w:t xml:space="preserve">12. За предоставлением рецептов на необходимые лекарственные препараты, медицинские изделия и специализированные </w:t>
      </w:r>
      <w:hyperlink r:id="rId156">
        <w:r w:rsidRPr="00F7326B">
          <w:t>продукты</w:t>
        </w:r>
      </w:hyperlink>
      <w:r w:rsidRPr="00F7326B">
        <w:t xml:space="preserve"> лечебного питания для детей-инвалидов граждане обращаются по месту жительства или прикрепления в медицинские организации, оказывающие первичную медико-санитарную помощь.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 xml:space="preserve">В регистратуре медицинской организации, оказывающей первичную медико-санитарную помощь, по месту жительства или прикрепления на гражданина заводится медицинская карта пациента, получающего медицинскую помощь в амбулаторных условиях, </w:t>
      </w:r>
      <w:hyperlink r:id="rId157">
        <w:r w:rsidRPr="00F7326B">
          <w:t>форма</w:t>
        </w:r>
      </w:hyperlink>
      <w:r w:rsidRPr="00F7326B">
        <w:t xml:space="preserve"> которой утверждена приказом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</w:t>
      </w:r>
      <w:proofErr w:type="gramStart"/>
      <w:r w:rsidRPr="00F7326B">
        <w:t>по</w:t>
      </w:r>
      <w:proofErr w:type="gramEnd"/>
      <w:r w:rsidRPr="00F7326B">
        <w:t xml:space="preserve"> </w:t>
      </w:r>
      <w:proofErr w:type="gramStart"/>
      <w:r w:rsidRPr="00F7326B">
        <w:t>их</w:t>
      </w:r>
      <w:proofErr w:type="gramEnd"/>
      <w:r w:rsidRPr="00F7326B">
        <w:t xml:space="preserve"> </w:t>
      </w:r>
      <w:proofErr w:type="gramStart"/>
      <w:r w:rsidRPr="00F7326B">
        <w:t>заполнению" (зарегистрирован Министерством юстиции Российской Федерации 20 февраля 2015 г., регистрационный N 36160), с изменениями, внесенными приказами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50614), от 2 ноября 2020 г. N 1186н (зарегистрирован Министерством юстиции Российской Федерации 27 ноября 2020 г., регистрационный N 61121) (далее</w:t>
      </w:r>
      <w:proofErr w:type="gramEnd"/>
      <w:r w:rsidRPr="00F7326B">
        <w:t xml:space="preserve"> - приказ Министерства здравоохранения Российской Федерации от 15 декабря 2014 г. N 834н), с маркировкой литерой "Л" и указанием страхового номера индивидуального лицевого счета (далее - СНИЛС) или история развития ребенка с маркировкой литерой "Л" и указанием СНИЛС.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 xml:space="preserve">13. При обращении в медицинскую организацию гражданин предъявляет документ, удостоверяющий личность, документ, подтверждающий право на получение набора социальных </w:t>
      </w:r>
      <w:r w:rsidRPr="00F7326B">
        <w:lastRenderedPageBreak/>
        <w:t xml:space="preserve">услуг, а также справку, подтверждающую право на получение набора социальных услуг, </w:t>
      </w:r>
      <w:hyperlink r:id="rId158">
        <w:proofErr w:type="gramStart"/>
        <w:r w:rsidRPr="00F7326B">
          <w:t>форма</w:t>
        </w:r>
        <w:proofErr w:type="gramEnd"/>
      </w:hyperlink>
      <w:r w:rsidRPr="00F7326B">
        <w:t xml:space="preserve"> которой утверждена постановлением Правления Пенсионного фонда Российской Федерации от 19 августа 2019 г. N 414п "Об утверждении Административного регламента предоставления Пенсионным фондом Российской Федерации государственной услуги по установлению ежемесячной денежной выплаты отдельным категориям граждан в Российской Федерации" (зарегистрировано в Министерстве юстиции Российской Федерации 19 декабря 2019 г., </w:t>
      </w:r>
      <w:proofErr w:type="gramStart"/>
      <w:r w:rsidRPr="00F7326B">
        <w:t>регистрационный</w:t>
      </w:r>
      <w:proofErr w:type="gramEnd"/>
      <w:r w:rsidRPr="00F7326B">
        <w:t xml:space="preserve"> N 56895) (далее - справка).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Справка выдается территориальным органом Пенсионного фонда Российской Федерации по месту нахождения выплатного дела получателя ежемесячной денежной выплаты или иным территориальным органом Пенсионного фонда Российской Федерации по выбору гражданина.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Сведения о категории льготы гражданина, сроке, в течение которого гражданину предоставлено право на получение государственной социальной помощи в виде набора социальных услуг, вносятся в медицинскую карту пациента, получающего медицинскую помощь в амбулаторных условиях, или историю развития ребенка, которые маркируются литерой "Л" с указанием страхового номера индивидуального лицевого счета (СНИЛС).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 xml:space="preserve">14. </w:t>
      </w:r>
      <w:proofErr w:type="gramStart"/>
      <w:r w:rsidRPr="00F7326B">
        <w:t>При обращении гражданина в медицинскую организацию лечащий врач (фельдшер, акушерка в случае возложения на них полномочий лечащего врача) (далее - медицинский работник) по результатам осмотра пациента назначает лекарственные препараты, медицинские изделия и специализированные продукты лечебного питания для детей-инвалидов, оформляет рецепт на бумажном носителе за своей подписью и (или) с согласия пациента или его законного представителя рецепт в форме электронного документа с</w:t>
      </w:r>
      <w:proofErr w:type="gramEnd"/>
      <w:r w:rsidRPr="00F7326B">
        <w:t xml:space="preserve"> </w:t>
      </w:r>
      <w:proofErr w:type="gramStart"/>
      <w:r w:rsidRPr="00F7326B">
        <w:t xml:space="preserve">использованием усиленной квалифицированной электронной подписи медицинского работника в соответствии с порядком назначения лекарственных препаратов, медицинских изделий, формами рецептурных бланков на лекарственные препараты, медицинские изделия, порядком оформления этих бланков, их учета и хранения, утверждаемых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в соответствии с </w:t>
      </w:r>
      <w:hyperlink r:id="rId159">
        <w:r w:rsidRPr="00F7326B">
          <w:t>пунктом 16 части 2 статьи 14</w:t>
        </w:r>
        <w:proofErr w:type="gramEnd"/>
      </w:hyperlink>
      <w:r w:rsidRPr="00F7326B"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 xml:space="preserve">15. </w:t>
      </w:r>
      <w:proofErr w:type="gramStart"/>
      <w:r w:rsidRPr="00F7326B">
        <w:t xml:space="preserve">Консультация пациентов и (или) их законных представителей с применением телемедицинских технологий осуществляется в соответствии с </w:t>
      </w:r>
      <w:hyperlink r:id="rId160">
        <w:r w:rsidRPr="00F7326B">
          <w:t>порядком</w:t>
        </w:r>
      </w:hyperlink>
      <w:r w:rsidRPr="00F7326B">
        <w:t xml:space="preserve"> организации и оказания медицинской помощи с применением телемедицинских технологий, утвержденным приказом Министерства здравоохранения Российской Федерации от 30 ноября 2017 г. N 965н (зарегистрирован Министерством юстиции Российской Федерации 9 января 2018 г., регистрационный N 49577), согласно которому медицинским работником может осуществляться коррекция ранее назначенного пациенту</w:t>
      </w:r>
      <w:proofErr w:type="gramEnd"/>
      <w:r w:rsidRPr="00F7326B">
        <w:t xml:space="preserve"> лечения, в том числе оформляться рецепт в форме электронного документа, при условии установления лечащим врачом диагноза и назначения лечения по данному обращению на очном приеме (осмотре, консультации).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 xml:space="preserve">16. Отпуск лекарственных препаратов гражданам осуществляется в соответствии </w:t>
      </w:r>
      <w:proofErr w:type="gramStart"/>
      <w:r w:rsidRPr="00F7326B">
        <w:t>с</w:t>
      </w:r>
      <w:proofErr w:type="gramEnd"/>
      <w:r w:rsidRPr="00F7326B">
        <w:t>: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proofErr w:type="gramStart"/>
      <w:r w:rsidRPr="00F7326B">
        <w:t>правилами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деятельность, а также правилами отпуска лекарственных препаратов для медицинского применения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утверждаемыми уполномоченным федеральным</w:t>
      </w:r>
      <w:proofErr w:type="gramEnd"/>
      <w:r w:rsidRPr="00F7326B">
        <w:t xml:space="preserve"> органом исполнительной власти в соответствии с </w:t>
      </w:r>
      <w:hyperlink r:id="rId161">
        <w:r w:rsidRPr="00F7326B">
          <w:t>частью 2 статьи 55</w:t>
        </w:r>
      </w:hyperlink>
      <w:r w:rsidRPr="00F7326B">
        <w:t xml:space="preserve"> Федерального закона N 61-ФЗ (Собрание законодательства Российской Федерации, 2010, N 16, ст. 1815; 2013, N 48, ст. 6165);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proofErr w:type="gramStart"/>
      <w:r w:rsidRPr="00F7326B">
        <w:lastRenderedPageBreak/>
        <w:t xml:space="preserve">порядком отпуска наркотических средств и психотропных веществ физическим лицам, устанавливаемым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 в сфере внутренних дел, в соответствии с </w:t>
      </w:r>
      <w:hyperlink r:id="rId162">
        <w:r w:rsidRPr="00F7326B">
          <w:t>пунктом 3 статьи 25</w:t>
        </w:r>
      </w:hyperlink>
      <w:r w:rsidRPr="00F7326B">
        <w:t xml:space="preserve"> Федерального закона от 8 января 1998 г. N 3-ФЗ "О наркотических средствах и психотропных</w:t>
      </w:r>
      <w:proofErr w:type="gramEnd"/>
      <w:r w:rsidRPr="00F7326B">
        <w:t xml:space="preserve"> </w:t>
      </w:r>
      <w:proofErr w:type="gramStart"/>
      <w:r w:rsidRPr="00F7326B">
        <w:t>веществах</w:t>
      </w:r>
      <w:proofErr w:type="gramEnd"/>
      <w:r w:rsidRPr="00F7326B">
        <w:t>" (Собрание законодательства Российской Федерации, 1998, N 2, ст. 219; 2016, N 27, ст. 4238).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 xml:space="preserve">17. В целях повышения доступности обеспечения лекарственными препаратами, медицинскими изделиями органы исполнительной власти субъектов Российской Федерации вправе определять условия доставки лекарственных препаратов, медицинских изделий в пределах полномочий, установленных </w:t>
      </w:r>
      <w:hyperlink r:id="rId163">
        <w:r w:rsidRPr="00F7326B">
          <w:t>статьей 4.1</w:t>
        </w:r>
      </w:hyperlink>
      <w:r w:rsidRPr="00F7326B">
        <w:t xml:space="preserve"> Федерального закона от 17 июля 1999 г. N 178-ФЗ.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 xml:space="preserve">18. </w:t>
      </w:r>
      <w:proofErr w:type="gramStart"/>
      <w:r w:rsidRPr="00F7326B">
        <w:t>Гражданам, проживающим в стационарных организациях социального обслуживания, не имеющим возможности самостоятельно обратиться в аптечные организации, а также осужденным к лишению свободы, назначенные медицинским работником лекарственные препараты, медицинские изделия и специализированные продукты лечебного питания для детей-инвалидов приобретаются соответственно представителями стационарного или исправительного учреждения, на которых администрацией данных учреждений возложена обязанность их получения (приобретения).</w:t>
      </w:r>
      <w:proofErr w:type="gramEnd"/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 xml:space="preserve">19. В случае временного отсутствия в аптечной организации указанного в рецепте лекарственного препарата, медицинского изделия или специализированного продукта лечебного питания для детей-инвалидов рецепт принимается на отсроченное обслуживание </w:t>
      </w:r>
      <w:proofErr w:type="gramStart"/>
      <w:r w:rsidRPr="00F7326B">
        <w:t>с даты обращения</w:t>
      </w:r>
      <w:proofErr w:type="gramEnd"/>
      <w:r w:rsidRPr="00F7326B">
        <w:t xml:space="preserve"> пациента в аптечную организацию в сроки, установленные правилами отпуска лекарственных препаратов для медицинского применения.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bookmarkStart w:id="1" w:name="P142"/>
      <w:bookmarkEnd w:id="1"/>
      <w:r w:rsidRPr="00F7326B">
        <w:t xml:space="preserve">20. </w:t>
      </w:r>
      <w:proofErr w:type="gramStart"/>
      <w:r w:rsidRPr="00F7326B">
        <w:t>В случае выезда гражданина за пределы субъекта Российской Федерации, в котором он проживает, на территорию другого субъекта Российской Федерации на срок, не превышающий 6 месяцев, такому пациенту органом государственной власти субъекта Российской Федерации в сфере охраны здоровья организуется назначение лекарственных препаратов, медицинских изделий или специализированных продуктов лечебного питания для детей-инвалидов на срок их применения либо органом государственной власти субъекта Российской</w:t>
      </w:r>
      <w:proofErr w:type="gramEnd"/>
      <w:r w:rsidRPr="00F7326B">
        <w:t xml:space="preserve"> Федерации в сфере охраны здоровья организуется обеспечение такого пациента лекарственными препаратами, медицинскими изделиями или специализированными продуктами лечебного питания для детей-инвалидов на соответствующий срок.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bookmarkStart w:id="2" w:name="P143"/>
      <w:bookmarkEnd w:id="2"/>
      <w:proofErr w:type="gramStart"/>
      <w:r w:rsidRPr="00F7326B">
        <w:t>В случае выезда гражданина за пределы территории субъекта Российской Федерации, в котором он проживает, на территорию другого субъекта Российской Федерации на срок, превышающий 6 месяцев, или в случае изменения места жительства, такому пациенту назначаются лекарственные препараты, медицинские изделия или специализированные продукты лечебного питания для детей-инвалидов на срок применения не более 1 месяца либо органом государственной власти субъекта Российской Федерации в</w:t>
      </w:r>
      <w:proofErr w:type="gramEnd"/>
      <w:r w:rsidRPr="00F7326B">
        <w:t xml:space="preserve"> сфере охраны здоровья организуется обеспечение такого пациента лекарственными препаратами, медицинскими изделиями или специализированными продуктами лечебного питания для детей-инвалидов на срок применения не более 1 месяца.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proofErr w:type="gramStart"/>
      <w:r w:rsidRPr="00F7326B">
        <w:t xml:space="preserve">В случае, указанном в </w:t>
      </w:r>
      <w:hyperlink w:anchor="P143">
        <w:r w:rsidRPr="00F7326B">
          <w:t>абзаце втором</w:t>
        </w:r>
      </w:hyperlink>
      <w:r w:rsidRPr="00F7326B">
        <w:t xml:space="preserve"> настоящего пункта, после прохождения процедуры идентификации в Федеральном регистре лиц, имеющих право на получение государственной социальной помощи (далее - Федеральный регистр), сведения о гражданах подлежат включению в региональный сегмент Федерального регистра по месту его пребывания и передаются в уполномоченные органы государственной власти субъекта Российской Федерации в сфере охраны здоровья в рамках действующего межведомственного соглашения.</w:t>
      </w:r>
      <w:proofErr w:type="gramEnd"/>
    </w:p>
    <w:p w:rsidR="00864F6E" w:rsidRPr="00F7326B" w:rsidRDefault="00864F6E">
      <w:pPr>
        <w:pStyle w:val="ConsPlusNormal"/>
        <w:spacing w:before="220"/>
        <w:ind w:firstLine="540"/>
        <w:jc w:val="both"/>
      </w:pPr>
      <w:proofErr w:type="gramStart"/>
      <w:r w:rsidRPr="00F7326B">
        <w:lastRenderedPageBreak/>
        <w:t xml:space="preserve">Сведения о количестве назначенных и отпущенных пациенту или его законному представителю в соответствии с </w:t>
      </w:r>
      <w:hyperlink w:anchor="P142">
        <w:r w:rsidRPr="00F7326B">
          <w:t>абзацами первым</w:t>
        </w:r>
      </w:hyperlink>
      <w:r w:rsidRPr="00F7326B">
        <w:t xml:space="preserve"> и </w:t>
      </w:r>
      <w:hyperlink w:anchor="P143">
        <w:r w:rsidRPr="00F7326B">
          <w:t>вторым</w:t>
        </w:r>
      </w:hyperlink>
      <w:r w:rsidRPr="00F7326B">
        <w:t xml:space="preserve"> настоящего пункта лекарственных препаратах, медицинских изделиях или специализированных продуктах лечебного питания для детей-инвалидов вносятся в Федеральный регистр граждан, имеющих право на обеспечение лекарственными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Федерации.</w:t>
      </w:r>
      <w:proofErr w:type="gramEnd"/>
    </w:p>
    <w:p w:rsidR="00864F6E" w:rsidRPr="00F7326B" w:rsidRDefault="00864F6E">
      <w:pPr>
        <w:pStyle w:val="ConsPlusNormal"/>
        <w:jc w:val="both"/>
      </w:pPr>
    </w:p>
    <w:p w:rsidR="00864F6E" w:rsidRPr="00F7326B" w:rsidRDefault="00864F6E">
      <w:pPr>
        <w:pStyle w:val="ConsPlusTitle"/>
        <w:jc w:val="center"/>
        <w:outlineLvl w:val="1"/>
      </w:pPr>
      <w:r w:rsidRPr="00F7326B">
        <w:t>III. Предоставление гражданам социальных услуг в части</w:t>
      </w:r>
    </w:p>
    <w:p w:rsidR="00864F6E" w:rsidRPr="00F7326B" w:rsidRDefault="00864F6E">
      <w:pPr>
        <w:pStyle w:val="ConsPlusTitle"/>
        <w:jc w:val="center"/>
      </w:pPr>
      <w:r w:rsidRPr="00F7326B">
        <w:t>обеспечения санаторно-курортным лечением</w:t>
      </w:r>
    </w:p>
    <w:p w:rsidR="00864F6E" w:rsidRPr="00F7326B" w:rsidRDefault="00864F6E">
      <w:pPr>
        <w:pStyle w:val="ConsPlusNormal"/>
        <w:jc w:val="both"/>
      </w:pPr>
    </w:p>
    <w:p w:rsidR="00864F6E" w:rsidRPr="00F7326B" w:rsidRDefault="00864F6E">
      <w:pPr>
        <w:pStyle w:val="ConsPlusNormal"/>
        <w:ind w:firstLine="540"/>
        <w:jc w:val="both"/>
      </w:pPr>
      <w:r w:rsidRPr="00F7326B">
        <w:t xml:space="preserve">21. </w:t>
      </w:r>
      <w:proofErr w:type="gramStart"/>
      <w:r w:rsidRPr="00F7326B">
        <w:t xml:space="preserve">Обеспечение санаторно-курортным лечением осуществляется путем предоставления гражданам при наличии медицинских показаний санаторно-курортных путевок в санаторно-курортные организации, расположенные на территории Российской Федерации, определенные в соответствии в соответствии с Федеральным </w:t>
      </w:r>
      <w:hyperlink r:id="rId164">
        <w:r w:rsidRPr="00F7326B">
          <w:t>законом</w:t>
        </w:r>
      </w:hyperlink>
      <w:r w:rsidRPr="00F7326B">
        <w:t xml:space="preserve"> от 5 апреля 2013 г. N 44-ФЗ "О контрактной системе в сфере закупок товаров, работ и услуг для обеспечения государственных и муниципальных нужд" (Собрание законодательства Российской Федерации, 2013, N 14, ст</w:t>
      </w:r>
      <w:proofErr w:type="gramEnd"/>
      <w:r w:rsidRPr="00F7326B">
        <w:t xml:space="preserve">. </w:t>
      </w:r>
      <w:proofErr w:type="gramStart"/>
      <w:r w:rsidRPr="00F7326B">
        <w:t>1652; официальный интернет-портал правовой информации http://pravo.gov.ru, 2021, 24 февраля, N 0001202102240012) (далее - санаторно-курортные организации).</w:t>
      </w:r>
      <w:proofErr w:type="gramEnd"/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22. Санаторно-курортное лечение может предоставляться также и в виде предоставления медицинской помощи (без питания и проживания) на основании заявления гражданина.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 xml:space="preserve">23. </w:t>
      </w:r>
      <w:proofErr w:type="gramStart"/>
      <w:r w:rsidRPr="00F7326B">
        <w:t>Организация приобретения путевок на санаторно-курортное лечение осуществляется Фондом социального страхования Российской Федерации и органом, уполномоченным высшим органом исполнительной власти субъекта Российской Федерации на осуществление части полномочий Российской Федерации по оказанию государственной социальной помощи в виде социальных услуг по предоставлению отдельным категориям граждан при наличии медицинских показаний путевок на санаторно-курортное лечение и бесплатного проезда на междугородном транспорте к месту лечения и</w:t>
      </w:r>
      <w:proofErr w:type="gramEnd"/>
      <w:r w:rsidRPr="00F7326B">
        <w:t xml:space="preserve"> обратно в случае их передачи на основании соглашений, заключенных между Министерством труда и социальной защиты Российской Федерации и высшими органами исполнительной власти субъектов Российской Федерации (далее - уполномоченный орган).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 xml:space="preserve">24. </w:t>
      </w:r>
      <w:proofErr w:type="gramStart"/>
      <w:r w:rsidRPr="00F7326B">
        <w:t xml:space="preserve">Отбор и направление на санаторно-курортное лечение граждан осуществляются с учетом медицинских показаний и медицинских противопоказаний в порядке, установленном </w:t>
      </w:r>
      <w:hyperlink r:id="rId165">
        <w:r w:rsidRPr="00F7326B">
          <w:t>приказом</w:t>
        </w:r>
      </w:hyperlink>
      <w:r w:rsidRPr="00F7326B">
        <w:t xml:space="preserve"> Министерства здравоохранения и социального развития Российской Федерации от 22 ноября 2004 г. N 256 "О Порядке медицинского отбора и направления больных на санаторно-курортное лечение" (зарегистрирован Министерством юстиции Российской Федерации 14 декабря 2004 г., регистрационный N 6189), с изменениями, внесенными приказами Министерства</w:t>
      </w:r>
      <w:proofErr w:type="gramEnd"/>
      <w:r w:rsidRPr="00F7326B">
        <w:t xml:space="preserve"> </w:t>
      </w:r>
      <w:proofErr w:type="gramStart"/>
      <w:r w:rsidRPr="00F7326B">
        <w:t>здравоохранения и социального развития Российской Федерации от 9 января 2007 г. N 3 (зарегистрирован Министерством юстиции Российской Федерации 8 февраля 2007 г., регистрационный N 8908), от 24 декабря 2007 г. N 794 (зарегистрирован Министерством юстиции Российской Федерации 17 января 2008 г., регистрационный N 10904), от 24 декабря 2008 г. N 763н (зарегистрирован Министерством юстиции Российской Федерации 20 января 2009 г</w:t>
      </w:r>
      <w:proofErr w:type="gramEnd"/>
      <w:r w:rsidRPr="00F7326B">
        <w:t>., регистрационный N 13129), от 23 июля 2010 г. N 545н (зарегистрирован Министерством юстиции Российской Федерации 20 августа 2010 г., регистрационный N 18209) и приказом Министерства здравоохранения Российской Федерации от 15 декабря 2014 г. N 834н (зарегистрирован Министерством юстиции Российской Федерации 20 февраля 2015 г., регистрационный N 36160).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 xml:space="preserve">25. </w:t>
      </w:r>
      <w:proofErr w:type="gramStart"/>
      <w:r w:rsidRPr="00F7326B">
        <w:t xml:space="preserve">В соответствии со </w:t>
      </w:r>
      <w:hyperlink r:id="rId166">
        <w:r w:rsidRPr="00F7326B">
          <w:t>статьей 6.2</w:t>
        </w:r>
      </w:hyperlink>
      <w:r w:rsidRPr="00F7326B">
        <w:t xml:space="preserve"> Федерального закона от 17 июля 1999 г. N 178-ФЗ длительность санаторно-курортного лечения в рамках предоставляемого гражданам набора социальных услуг в санаторно-курортной организации составляет 18 дней, для детей-инвалидов - 21 день, а для инвалидов с заболеваниями и последствиями травм спинного и головного мозга - </w:t>
      </w:r>
      <w:r w:rsidRPr="00F7326B">
        <w:lastRenderedPageBreak/>
        <w:t>от 24 до 42 дней.</w:t>
      </w:r>
      <w:proofErr w:type="gramEnd"/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26. Санаторно-курортная путевка на бумажном носителе является документом строгой отчетности.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 xml:space="preserve">27. Граждане при наличии медицинских показаний и отсутствии медицинских противопоказаний для санаторно-курортного лечения получают в медицинской организации по месту жительства справку для получения санаторно-курортной путевки по </w:t>
      </w:r>
      <w:hyperlink r:id="rId167">
        <w:r w:rsidRPr="00F7326B">
          <w:t>форме N 070/у</w:t>
        </w:r>
      </w:hyperlink>
      <w:r w:rsidRPr="00F7326B">
        <w:t>, утвержденной приказом Министерства здравоохранения Российской Федерации от 15 декабря 2014 г. N 834н.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28. При наличии справки для получения санаторно-курортной путевки граждане обращаются с заявлением о предоставлении санаторно-курортной путевки в территориальный орган Фонда социального страхования Российской Федерации (далее - территориальные органы Фонда) по месту получения ежемесячной денежной выплаты либо в уполномоченный орган.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proofErr w:type="gramStart"/>
      <w:r w:rsidRPr="00F7326B">
        <w:t>Заявление о предоставлении санаторно-курортной путевки подается лично, по почте, через многофункциональный центр предоставления государственных и муниципальных услуг (при наличии государственной услуги в соглашениях о взаимодействии, заключенных между многофункциональными центрами и территориальными органами Фонда либо уполномоченными органами, предоставляющими государственные услуги) (далее - многофункциональный центр, соглашения о взаимодействии), в письменной форме или в форме электронного документа с использованием информационно-телекоммуникационных сетей общего пользования, в</w:t>
      </w:r>
      <w:proofErr w:type="gramEnd"/>
      <w:r w:rsidRPr="00F7326B">
        <w:t xml:space="preserve"> том числе сети Интернет.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Заявление о предоставлении санаторно-курортной путевки недееспособного гражданина может быть подано законным или уполномоченным представителем.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Очередное заявление о предоставлении путевки подается гражданином после обеспечения его путевкой на санаторно-курортное лечение по ранее поданному заявлению.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В случае</w:t>
      </w:r>
      <w:proofErr w:type="gramStart"/>
      <w:r w:rsidRPr="00F7326B">
        <w:t>,</w:t>
      </w:r>
      <w:proofErr w:type="gramEnd"/>
      <w:r w:rsidRPr="00F7326B">
        <w:t xml:space="preserve"> если граждане, проживающие в организациях социального обслуживания, предоставляющих социальные услуги в стационарной форме, не смогут самостоятельно обратиться с заявлением о предоставлении санаторно-курортной путевки в территориальный орган Фонда либо в уполномоченный орган, администрация названного учреждения оказывает им содействие в получении санаторно-курортной путевки.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Вопрос санаторно-курортного лечения детей-инвалидов, проживающих в стационарных учреждениях, независимо от их ведомственной принадлежности, решает администрация названных учреждений.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29. Территориальный орган Фонда либо уполномоченный орган не позднее 10 дней со дня поступления заявления о предоставлении санаторно-курортной путевки и справки для получения путевки сообщают гражданину (в том числе в электронном виде, если заявление было представлено в форме электронного документа) о регистрации его заявления с указанием даты регистрации и регистрационного номера.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 xml:space="preserve">30. Территориальный орган Фонда либо уполномоченный орган заблаговременно, но не </w:t>
      </w:r>
      <w:proofErr w:type="gramStart"/>
      <w:r w:rsidRPr="00F7326B">
        <w:t>позднее</w:t>
      </w:r>
      <w:proofErr w:type="gramEnd"/>
      <w:r w:rsidRPr="00F7326B">
        <w:t xml:space="preserve"> чем за 18 календарных дней (для детей-инвалидов, инвалидов с заболеваниями и последствиями травм спинного и головного мозга - за 21 календарный день) до даты заезда в санаторно-курортную организацию, выдает гражданину санаторно-курортную путевку в соответствии с его заявлением и справкой для их получения.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Санаторно-курортная путевка предоставляется при наличии действующей медицинской справки и в соответствии с датой подачи гражданином заявления о предоставлении санаторно-курортной путевки.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lastRenderedPageBreak/>
        <w:t>Санаторно-курортная путевка выдается на бумажном носителе в заполненном виде с печатью территориального органа Фонда или уполномоченного органа с отметкой: "</w:t>
      </w:r>
      <w:proofErr w:type="gramStart"/>
      <w:r w:rsidRPr="00F7326B">
        <w:t>Оплачена</w:t>
      </w:r>
      <w:proofErr w:type="gramEnd"/>
      <w:r w:rsidRPr="00F7326B">
        <w:t xml:space="preserve"> за счет средств федерального бюджета и продаже не подлежит".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 xml:space="preserve">31. </w:t>
      </w:r>
      <w:proofErr w:type="gramStart"/>
      <w:r w:rsidRPr="00F7326B">
        <w:t xml:space="preserve">Граждане после получения санаторно-курортной путевки, но не ранее чем за 2 календарных месяца до начала срока ее действия, обязаны получить санаторно-курортную </w:t>
      </w:r>
      <w:hyperlink r:id="rId168">
        <w:r w:rsidRPr="00F7326B">
          <w:t>карту</w:t>
        </w:r>
      </w:hyperlink>
      <w:r w:rsidRPr="00F7326B">
        <w:t xml:space="preserve"> либо санаторно-курортную </w:t>
      </w:r>
      <w:hyperlink r:id="rId169">
        <w:r w:rsidRPr="00F7326B">
          <w:t>карту</w:t>
        </w:r>
      </w:hyperlink>
      <w:r w:rsidRPr="00F7326B">
        <w:t xml:space="preserve"> для детей, формы которых утверждены приказом Министерства здравоохранения Российской Федерации от 15 декабря 2014 г. N 834н в медицинской организации, выдавшей справку для получения санаторно-курортной путевки.</w:t>
      </w:r>
      <w:proofErr w:type="gramEnd"/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32. По прибытии в санаторно-курортную организацию граждане предъявляют санаторно-курортную путевку и санаторно-курортную карту.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 xml:space="preserve">33. </w:t>
      </w:r>
      <w:proofErr w:type="gramStart"/>
      <w:r w:rsidRPr="00F7326B">
        <w:t>Документами, подтверждающими получение санаторно-курортного лечения, являются отрывной талон санаторно-курортной путевки, который санаторно-курортные организации обязаны представить в срок не позднее 30 календарных дней после окончания санаторно-курортного лечения в территориальный орган Фонда либо в уполномоченный орган, выдавший путевку, и (или) реестр граждан, получивших санаторно-курортное лечение, подписанный руководителем санаторно-курортной организации, а также обратный талон санаторно-курортной карты, который гражданин в те же сроки представляет</w:t>
      </w:r>
      <w:proofErr w:type="gramEnd"/>
      <w:r w:rsidRPr="00F7326B">
        <w:t xml:space="preserve"> в медицинскую организацию, выдавшую санаторно-курортную карту.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34. Граждане в случае отказа от санаторно-курортной путевки обязаны возвратить ее в территориальный орган Фонда либо в уполномоченный орган, выдавший санаторно-курортную путевку, не позднее 7 календарных дней до начала срока ее действия.</w:t>
      </w:r>
    </w:p>
    <w:p w:rsidR="00864F6E" w:rsidRPr="00F7326B" w:rsidRDefault="00864F6E">
      <w:pPr>
        <w:pStyle w:val="ConsPlusNormal"/>
        <w:jc w:val="both"/>
      </w:pPr>
    </w:p>
    <w:p w:rsidR="00864F6E" w:rsidRPr="00F7326B" w:rsidRDefault="00864F6E">
      <w:pPr>
        <w:pStyle w:val="ConsPlusTitle"/>
        <w:jc w:val="center"/>
        <w:outlineLvl w:val="1"/>
      </w:pPr>
      <w:r w:rsidRPr="00F7326B">
        <w:t>IV. Организация перевозки граждан к месту лечения и обратно</w:t>
      </w:r>
    </w:p>
    <w:p w:rsidR="00864F6E" w:rsidRPr="00F7326B" w:rsidRDefault="00864F6E">
      <w:pPr>
        <w:pStyle w:val="ConsPlusNormal"/>
        <w:jc w:val="both"/>
      </w:pPr>
    </w:p>
    <w:p w:rsidR="00864F6E" w:rsidRPr="00F7326B" w:rsidRDefault="00864F6E">
      <w:pPr>
        <w:pStyle w:val="ConsPlusNormal"/>
        <w:ind w:firstLine="540"/>
        <w:jc w:val="both"/>
      </w:pPr>
      <w:r w:rsidRPr="00F7326B">
        <w:t>35. Организация перевозки граждан к месту лечения и обратно осуществляется железнодорожным, авиационным, водным (речным) и автомобильным транспортом.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36. Для следования к месту лечения граждане вправе воспользоваться: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bookmarkStart w:id="3" w:name="P176"/>
      <w:bookmarkEnd w:id="3"/>
      <w:r w:rsidRPr="00F7326B">
        <w:t>железнодорожным транспортом (поезда всех категорий, в том числе фирменные поезда в случаях, когда возможность проезда к месту лечения и обратно в поездах других категорий отсутствует, вагоны всех категорий, за исключением спальных вагонов с двухместными купе и вагонов повышенной комфортности);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 xml:space="preserve">авиационным транспортом (экономический класс) при отсутствии железнодорожного сообщения либо при меньшей стоимости авиаперелета по сравнению со стоимостью проезда железнодорожным транспортом на условиях, установленных </w:t>
      </w:r>
      <w:hyperlink w:anchor="P176">
        <w:r w:rsidRPr="00F7326B">
          <w:t>абзацем вторым</w:t>
        </w:r>
      </w:hyperlink>
      <w:r w:rsidRPr="00F7326B">
        <w:t xml:space="preserve"> настоящего пункта, либо при налич</w:t>
      </w:r>
      <w:proofErr w:type="gramStart"/>
      <w:r w:rsidRPr="00F7326B">
        <w:t>ии у и</w:t>
      </w:r>
      <w:proofErr w:type="gramEnd"/>
      <w:r w:rsidRPr="00F7326B">
        <w:t>нвалида, в том числе ребенка-инвалида, заболевания или травмы спинного мозга;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водным транспортом (третьей категории);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автомобильным транспортом (общего пользования).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37. Одновременно с получением в территориальных органах Фонда или уполномоченном органе санаторно-курортной путевки гражданин обеспечивается специальными талонами на право бесплатного получения проездных документов в поезде дальнего следования (далее - специальные талоны) или направлениями на приобретение проездных документов на авиационном, автомобильном и водном транспорте (далее - именное направление). При следовании к месту лечения и обратно двумя и более видами транспорта специальные талоны или именные направления на право бесплатного получения проездных документов выдаются на каждый вид транспорта.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lastRenderedPageBreak/>
        <w:t xml:space="preserve">38. </w:t>
      </w:r>
      <w:proofErr w:type="gramStart"/>
      <w:r w:rsidRPr="00F7326B">
        <w:t xml:space="preserve">Обеспечение в рамках предоставления социальных услуг граждан бесплатным проездом к месту лечения и обратно, в том числе к месту санаторно-курортного лечения по путевкам, предоставленным органами исполнительной власти субъектов Российской Федерации в сфере здравоохранения в санаторно-курортные организации, подведомственные федеральным органам исполнительной власти, а также к месту лечения при наличии медицинских показаний осуществляется на основании заявления, а также </w:t>
      </w:r>
      <w:hyperlink r:id="rId170">
        <w:r w:rsidRPr="00F7326B">
          <w:t>направления</w:t>
        </w:r>
      </w:hyperlink>
      <w:r w:rsidRPr="00F7326B">
        <w:t xml:space="preserve"> и </w:t>
      </w:r>
      <w:hyperlink r:id="rId171">
        <w:r w:rsidRPr="00F7326B">
          <w:t>талона N</w:t>
        </w:r>
        <w:proofErr w:type="gramEnd"/>
        <w:r w:rsidRPr="00F7326B">
          <w:t xml:space="preserve"> 2</w:t>
        </w:r>
      </w:hyperlink>
      <w:r w:rsidRPr="00F7326B">
        <w:t xml:space="preserve">, </w:t>
      </w:r>
      <w:proofErr w:type="gramStart"/>
      <w:r w:rsidRPr="00F7326B">
        <w:t>формы</w:t>
      </w:r>
      <w:proofErr w:type="gramEnd"/>
      <w:r w:rsidRPr="00F7326B">
        <w:t xml:space="preserve"> которых утверждены приказом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(зарегистрирован Министерством юстиции Российской Федерации 27 октября 2005 г, регистрационный N 7115), с изменениями, внесенными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 (далее - приказ Министерства здравоохранения и социального развития Российской Федерации от 5 октября 2005 г. N 617), оформленных органом исполнительной власти субъекта Российской Федерации в сфере здравоохранения (далее - направление, талон N 2).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hyperlink r:id="rId172">
        <w:r w:rsidRPr="00F7326B">
          <w:t>Направление</w:t>
        </w:r>
      </w:hyperlink>
      <w:r w:rsidRPr="00F7326B">
        <w:t xml:space="preserve"> и </w:t>
      </w:r>
      <w:hyperlink r:id="rId173">
        <w:r w:rsidRPr="00F7326B">
          <w:t>талон N 2</w:t>
        </w:r>
      </w:hyperlink>
      <w:r w:rsidRPr="00F7326B">
        <w:t xml:space="preserve"> после их оформления направляются органом исполнительной власти субъекта Российской Федерации в сфере здравоохранения в территориальный орган Фонда либо в уполномоченный орган, а также выдаются гражданину в </w:t>
      </w:r>
      <w:hyperlink r:id="rId174">
        <w:r w:rsidRPr="00F7326B">
          <w:t>порядке</w:t>
        </w:r>
      </w:hyperlink>
      <w:r w:rsidRPr="00F7326B">
        <w:t>, который утвержден приказом Министерства здравоохранения и социального развития Российской Федерации от 5 октября 2005 г. N 617.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 xml:space="preserve">После получения </w:t>
      </w:r>
      <w:hyperlink r:id="rId175">
        <w:r w:rsidRPr="00F7326B">
          <w:t>направления</w:t>
        </w:r>
      </w:hyperlink>
      <w:r w:rsidRPr="00F7326B">
        <w:t xml:space="preserve"> и </w:t>
      </w:r>
      <w:hyperlink r:id="rId176">
        <w:r w:rsidRPr="00F7326B">
          <w:t>талона N 2</w:t>
        </w:r>
      </w:hyperlink>
      <w:r w:rsidRPr="00F7326B">
        <w:t>, выданных органом исполнительной власти субъекта Российской Федерации в сфере здравоохранения, гражданин или его законный представитель обращается в территориальные органы Фонда либо уполномоченные органы для обеспечения специальными талонами или именными направлениями на право получения бесплатных проездных документов.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Заявление о предоставлении специальных талонов и (или) именных направлений подается в территориальный орган Фонда либо уполномоченный орган лично, по почте, через многофункциональный центр (при наличии государственной услуги в соглашениях о взаимодействии) в письменной форме или в форме электронного документа с использованием информационно-телекоммуникационных сетей общего пользования, в том числе сети Интернет.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Заявление о предоставлении специальных талонов и (или) именных направлений может быть подано законным или уполномоченным представителем гражданина.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39. Специальный талон на право бесплатного проезда железнодорожным транспортом дальнего следования может быть оформлен в форме документа на бумажном носителе или в форме электронного документа.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Специальный талон включает данные, необходимые для оформления проездного документа (билета) на поезд дальнего следования.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Специальный талон на бумажном носителе состоит из двух частей - талона и корешка талона и подлежит строгому учету.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Именное направление на приобретение проездных документов на авиационном, автомобильном и водном транспорте включает данные, необходимые для оформления безденежного проездного документа на проезд авиационным, водным и автомобильным транспортом.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 xml:space="preserve">40. Заполненные специальные талоны на бумажном носителе, именные направления на бумажном носителе выдаются гражданину в двух экземплярах (на оформление проезда в прямом </w:t>
      </w:r>
      <w:r w:rsidRPr="00F7326B">
        <w:lastRenderedPageBreak/>
        <w:t>и обратном направлении) при наличии санаторно-курортной путевки. Заполненные корешки талонов остаются в делах территориального органа Фонда или уполномоченного органа.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При оформлении специальных талонов в форме электронного документа гражданину выдается памятка о порядке оформления проездного документа (билета) на проезд в поездах дальнего следования.</w:t>
      </w:r>
    </w:p>
    <w:p w:rsidR="00864F6E" w:rsidRPr="00F7326B" w:rsidRDefault="00864F6E">
      <w:pPr>
        <w:pStyle w:val="ConsPlusNormal"/>
        <w:jc w:val="both"/>
      </w:pPr>
    </w:p>
    <w:p w:rsidR="00864F6E" w:rsidRPr="00F7326B" w:rsidRDefault="00864F6E">
      <w:pPr>
        <w:pStyle w:val="ConsPlusTitle"/>
        <w:jc w:val="center"/>
        <w:outlineLvl w:val="1"/>
      </w:pPr>
      <w:r w:rsidRPr="00F7326B">
        <w:t xml:space="preserve">V. Организация перевозки граждан </w:t>
      </w:r>
      <w:proofErr w:type="gramStart"/>
      <w:r w:rsidRPr="00F7326B">
        <w:t>железнодорожным</w:t>
      </w:r>
      <w:proofErr w:type="gramEnd"/>
    </w:p>
    <w:p w:rsidR="00864F6E" w:rsidRPr="00F7326B" w:rsidRDefault="00864F6E">
      <w:pPr>
        <w:pStyle w:val="ConsPlusTitle"/>
        <w:jc w:val="center"/>
      </w:pPr>
      <w:r w:rsidRPr="00F7326B">
        <w:t>транспортом пригородного сообщения</w:t>
      </w:r>
    </w:p>
    <w:p w:rsidR="00864F6E" w:rsidRPr="00F7326B" w:rsidRDefault="00864F6E">
      <w:pPr>
        <w:pStyle w:val="ConsPlusNormal"/>
        <w:jc w:val="both"/>
      </w:pPr>
    </w:p>
    <w:p w:rsidR="00864F6E" w:rsidRPr="00F7326B" w:rsidRDefault="00864F6E">
      <w:pPr>
        <w:pStyle w:val="ConsPlusNormal"/>
        <w:ind w:firstLine="540"/>
        <w:jc w:val="both"/>
      </w:pPr>
      <w:r w:rsidRPr="00F7326B">
        <w:t>41. Проезд граждан на железнодорожном транспорте пригородного сообщения по территории Российской Федерации без оплаты ими стоимости проезда осуществляется круглогодично без ограничения числа поездок и маршрутов следования.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42. Бесплатный проезд осуществляется на основании проездных документов (билетов).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43. Выдаваемые гражданам безденежные проездные документы (билеты) для бесплатного проезда на железнодорожном транспорте пригородного сообщения не подлежат передаче другим лицам, не обмениваются.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proofErr w:type="gramStart"/>
      <w:r w:rsidRPr="00F7326B">
        <w:t>Указанные билеты недействительны без документов, удостоверяющих право на бесплатный проезд, и справки, выданной Пенсионным фондом Российской Федерации или сведений, представляемых в электронном виде операторами информационных систем, содержащих сведения о гражданах, которым предоставляется указанная социальная услуга, сроке ее действия, а также сведений о документе, подтверждающем указанное право (</w:t>
      </w:r>
      <w:hyperlink r:id="rId177">
        <w:r w:rsidRPr="00F7326B">
          <w:t>постановление</w:t>
        </w:r>
      </w:hyperlink>
      <w:r w:rsidRPr="00F7326B">
        <w:t xml:space="preserve"> Правительства Российской Федерации от 27 августа 2020 г. N 1294 "О внесении изменений</w:t>
      </w:r>
      <w:proofErr w:type="gramEnd"/>
      <w:r w:rsidRPr="00F7326B">
        <w:t xml:space="preserve"> в Правила оказания услуг по перевозкам на железнодорожном транспорте пассажиров, а также грузов, багажа и </w:t>
      </w:r>
      <w:proofErr w:type="spellStart"/>
      <w:r w:rsidRPr="00F7326B">
        <w:t>грузобагажа</w:t>
      </w:r>
      <w:proofErr w:type="spellEnd"/>
      <w:r w:rsidRPr="00F7326B">
        <w:t xml:space="preserve"> для личных, семейных, домашних и иных нужд, не связанных с осуществлением предпринимательской деятельности" (Собрание законодательства Российской Федерации, 2020, N 36, ст. 5614).</w:t>
      </w:r>
    </w:p>
    <w:p w:rsidR="00864F6E" w:rsidRPr="00F7326B" w:rsidRDefault="00864F6E">
      <w:pPr>
        <w:pStyle w:val="ConsPlusNormal"/>
        <w:spacing w:before="220"/>
        <w:ind w:firstLine="540"/>
        <w:jc w:val="both"/>
      </w:pPr>
      <w:r w:rsidRPr="00F7326B">
        <w:t>44. Гражданам при проезде на железнодорожном транспорте пригородного сообщения следует иметь безденежные проездные документы (билеты), сохранять их до окончания поездки и выхода с пассажирской платформы, предъявлять при проведении контроля в поездах, а также в пунктах отправления и назначения работникам контролирующих органов.</w:t>
      </w:r>
    </w:p>
    <w:p w:rsidR="00864F6E" w:rsidRPr="00F7326B" w:rsidRDefault="00864F6E">
      <w:pPr>
        <w:pStyle w:val="ConsPlusNormal"/>
        <w:jc w:val="both"/>
      </w:pPr>
    </w:p>
    <w:p w:rsidR="007628CB" w:rsidRPr="00F7326B" w:rsidRDefault="007628CB">
      <w:bookmarkStart w:id="4" w:name="_GoBack"/>
      <w:bookmarkEnd w:id="4"/>
    </w:p>
    <w:sectPr w:rsidR="007628CB" w:rsidRPr="00F7326B" w:rsidSect="0037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6E"/>
    <w:rsid w:val="006E4C7D"/>
    <w:rsid w:val="007628CB"/>
    <w:rsid w:val="00815C3B"/>
    <w:rsid w:val="00864F6E"/>
    <w:rsid w:val="00BA7886"/>
    <w:rsid w:val="00C933C1"/>
    <w:rsid w:val="00F7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F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4F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4F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F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4F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4F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D7727AA06D6793BEDD584E8C6659689CFAA926590EB4FB85AB52A729C5D01DC246419B85A6FEA280FF8E29ADE91E6F2A142906ABF26M" TargetMode="External"/><Relationship Id="rId21" Type="http://schemas.openxmlformats.org/officeDocument/2006/relationships/hyperlink" Target="consultantplus://offline/ref=0D7727AA06D6793BEDD584E8C6659689CFAA926590EB4FB85AB52A729C5D01DC246419B95F6FEA280FF8E29ADE91E6F2A142906ABF26M" TargetMode="External"/><Relationship Id="rId42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63" Type="http://schemas.openxmlformats.org/officeDocument/2006/relationships/hyperlink" Target="consultantplus://offline/ref=0D7727AA06D6793BEDD584E8C6659689CFAA926590EB4FB85AB52A729C5D01DC246419B85A6FEA280FF8E29ADE91E6F2A142906ABF26M" TargetMode="External"/><Relationship Id="rId84" Type="http://schemas.openxmlformats.org/officeDocument/2006/relationships/hyperlink" Target="consultantplus://offline/ref=0D7727AA06D6793BEDD584E8C6659689CFAA926590EB4FB85AB52A729C5D01DC246419B85C6FEA280FF8E29ADE91E6F2A142906ABF26M" TargetMode="External"/><Relationship Id="rId138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159" Type="http://schemas.openxmlformats.org/officeDocument/2006/relationships/hyperlink" Target="consultantplus://offline/ref=0D7727AA06D6793BEDD584E8C6659689CFAA906E93ED4FB85AB52A729C5D01DC246419B95C61B52D1AE9BA96DC8CF8F0BD5E9268F7B02FM" TargetMode="External"/><Relationship Id="rId170" Type="http://schemas.openxmlformats.org/officeDocument/2006/relationships/hyperlink" Target="consultantplus://offline/ref=0D7727AA06D6793BEDD584E8C6659689CFAA976A97EB4FB85AB52A729C5D01DC246419BA5E64BE7B4FA6BBCA99DAEBF1BC5E906AEB0EA501BF21M" TargetMode="External"/><Relationship Id="rId107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11" Type="http://schemas.openxmlformats.org/officeDocument/2006/relationships/hyperlink" Target="consultantplus://offline/ref=0D7727AA06D6793BEDD584E8C6659689CDA1916894E112B252EC26709B525ED9237519BA5D7ABE7B55AFEF99BD2EM" TargetMode="External"/><Relationship Id="rId32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53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74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128" Type="http://schemas.openxmlformats.org/officeDocument/2006/relationships/hyperlink" Target="consultantplus://offline/ref=0D7727AA06D6793BEDD584E8C6659689CFAA926590EB4FB85AB52A729C5D01DC246419B85A6FEA280FF8E29ADE91E6F2A142906ABF26M" TargetMode="External"/><Relationship Id="rId149" Type="http://schemas.openxmlformats.org/officeDocument/2006/relationships/hyperlink" Target="consultantplus://offline/ref=0D7727AA06D6793BEDD584E8C6659689CFAA926590EB4FB85AB52A729C5D01DC246419B85A6FEA280FF8E29ADE91E6F2A142906ABF26M" TargetMode="External"/><Relationship Id="rId5" Type="http://schemas.openxmlformats.org/officeDocument/2006/relationships/hyperlink" Target="consultantplus://offline/ref=0D7727AA06D6793BEDD584E8C6659689CFAA926590EB4FB85AB52A729C5D01DC246419BA5E64BF7A48A6BBCA99DAEBF1BC5E906AEB0EA501BF21M" TargetMode="External"/><Relationship Id="rId95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160" Type="http://schemas.openxmlformats.org/officeDocument/2006/relationships/hyperlink" Target="consultantplus://offline/ref=0D7727AA06D6793BEDD584E8C6659689C9A0956890EF4FB85AB52A729C5D01DC246419BA5E64BE7942A6BBCA99DAEBF1BC5E906AEB0EA501BF21M" TargetMode="External"/><Relationship Id="rId22" Type="http://schemas.openxmlformats.org/officeDocument/2006/relationships/hyperlink" Target="consultantplus://offline/ref=0D7727AA06D6793BEDD584E8C6659689CFAA926590EB4FB85AB52A729C5D01DC246419BE5D6FEA280FF8E29ADE91E6F2A142906ABF26M" TargetMode="External"/><Relationship Id="rId43" Type="http://schemas.openxmlformats.org/officeDocument/2006/relationships/hyperlink" Target="consultantplus://offline/ref=0D7727AA06D6793BEDD584E8C6659689CFAA926590EB4FB85AB52A729C5D01DC246419B85A6FEA280FF8E29ADE91E6F2A142906ABF26M" TargetMode="External"/><Relationship Id="rId64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118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139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85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150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171" Type="http://schemas.openxmlformats.org/officeDocument/2006/relationships/hyperlink" Target="consultantplus://offline/ref=0D7727AA06D6793BEDD584E8C6659689CFAA976A97EB4FB85AB52A729C5D01DC246419BA5E64BE7C43A6BBCA99DAEBF1BC5E906AEB0EA501BF21M" TargetMode="External"/><Relationship Id="rId12" Type="http://schemas.openxmlformats.org/officeDocument/2006/relationships/hyperlink" Target="consultantplus://offline/ref=0D7727AA06D6793BEDD584E8C6659689CCAE916F98E112B252EC26709B525ED9237519BA5D7ABE7B55AFEF99BD2EM" TargetMode="External"/><Relationship Id="rId33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108" Type="http://schemas.openxmlformats.org/officeDocument/2006/relationships/hyperlink" Target="consultantplus://offline/ref=0D7727AA06D6793BEDD584E8C6659689CFAA926590EB4FB85AB52A729C5D01DC246419B85A6FEA280FF8E29ADE91E6F2A142906ABF26M" TargetMode="External"/><Relationship Id="rId129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54" Type="http://schemas.openxmlformats.org/officeDocument/2006/relationships/hyperlink" Target="consultantplus://offline/ref=0D7727AA06D6793BEDD584E8C6659689CFAA926590EB4FB85AB52A729C5D01DC246419B85A6FEA280FF8E29ADE91E6F2A142906ABF26M" TargetMode="External"/><Relationship Id="rId75" Type="http://schemas.openxmlformats.org/officeDocument/2006/relationships/hyperlink" Target="consultantplus://offline/ref=0D7727AA06D6793BEDD584E8C6659689CFAA926590EB4FB85AB52A729C5D01DC246419B85A6FEA280FF8E29ADE91E6F2A142906ABF26M" TargetMode="External"/><Relationship Id="rId96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140" Type="http://schemas.openxmlformats.org/officeDocument/2006/relationships/hyperlink" Target="consultantplus://offline/ref=0D7727AA06D6793BEDD584E8C6659689CFAA926590EB4FB85AB52A729C5D01DC246419B85A6FEA280FF8E29ADE91E6F2A142906ABF26M" TargetMode="External"/><Relationship Id="rId161" Type="http://schemas.openxmlformats.org/officeDocument/2006/relationships/hyperlink" Target="consultantplus://offline/ref=0D7727AA06D6793BEDD584E8C6659689CFAB966A93EB4FB85AB52A729C5D01DC246419BA5E64B97048A6BBCA99DAEBF1BC5E906AEB0EA501BF21M" TargetMode="External"/><Relationship Id="rId6" Type="http://schemas.openxmlformats.org/officeDocument/2006/relationships/hyperlink" Target="consultantplus://offline/ref=0D7727AA06D6793BEDD584E8C6659689CAAA9A6A96E34FB85AB52A729C5D01DC366441B65F67A07949B3ED9BDFB82CM" TargetMode="External"/><Relationship Id="rId23" Type="http://schemas.openxmlformats.org/officeDocument/2006/relationships/hyperlink" Target="consultantplus://offline/ref=0D7727AA06D6793BEDD584E8C6659689CFAB966A93EB4FB85AB52A729C5D01DC246419B25B6DB52D1AE9BA96DC8CF8F0BD5E9268F7B02FM" TargetMode="External"/><Relationship Id="rId28" Type="http://schemas.openxmlformats.org/officeDocument/2006/relationships/hyperlink" Target="consultantplus://offline/ref=0D7727AA06D6793BEDD584E8C6659689CFAA926590EB4FB85AB52A729C5D01DC246419BE5D6FEA280FF8E29ADE91E6F2A142906ABF26M" TargetMode="External"/><Relationship Id="rId49" Type="http://schemas.openxmlformats.org/officeDocument/2006/relationships/hyperlink" Target="consultantplus://offline/ref=0D7727AA06D6793BEDD584E8C6659689CFAA926590EB4FB85AB52A729C5D01DC246419B85A6FEA280FF8E29ADE91E6F2A142906ABF26M" TargetMode="External"/><Relationship Id="rId114" Type="http://schemas.openxmlformats.org/officeDocument/2006/relationships/hyperlink" Target="consultantplus://offline/ref=0D7727AA06D6793BEDD584E8C6659689CFAA926590EB4FB85AB52A729C5D01DC246419B85A6FEA280FF8E29ADE91E6F2A142906ABF26M" TargetMode="External"/><Relationship Id="rId119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44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60" Type="http://schemas.openxmlformats.org/officeDocument/2006/relationships/hyperlink" Target="consultantplus://offline/ref=0D7727AA06D6793BEDD584E8C6659689CFAA926590EB4FB85AB52A729C5D01DC246419B85A6FEA280FF8E29ADE91E6F2A142906ABF26M" TargetMode="External"/><Relationship Id="rId65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81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86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130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135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151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156" Type="http://schemas.openxmlformats.org/officeDocument/2006/relationships/hyperlink" Target="consultantplus://offline/ref=0D7727AA06D6793BEDD584E8C6659689CFAB916B94E94FB85AB52A729C5D01DC246419BA5E64BE794DA6BBCA99DAEBF1BC5E906AEB0EA501BF21M" TargetMode="External"/><Relationship Id="rId177" Type="http://schemas.openxmlformats.org/officeDocument/2006/relationships/hyperlink" Target="consultantplus://offline/ref=0D7727AA06D6793BEDD584E8C6659689C8AE936D93EC4FB85AB52A729C5D01DC366441B65F67A07949B3ED9BDFB82CM" TargetMode="External"/><Relationship Id="rId172" Type="http://schemas.openxmlformats.org/officeDocument/2006/relationships/hyperlink" Target="consultantplus://offline/ref=0D7727AA06D6793BEDD584E8C6659689CFAA976A97EB4FB85AB52A729C5D01DC246419BA5E64BE7B4FA6BBCA99DAEBF1BC5E906AEB0EA501BF21M" TargetMode="External"/><Relationship Id="rId13" Type="http://schemas.openxmlformats.org/officeDocument/2006/relationships/hyperlink" Target="consultantplus://offline/ref=0D7727AA06D6793BEDD584E8C6659689C2A9956899E112B252EC26709B525ED9237519BA5D7ABE7B55AFEF99BD2EM" TargetMode="External"/><Relationship Id="rId18" Type="http://schemas.openxmlformats.org/officeDocument/2006/relationships/hyperlink" Target="consultantplus://offline/ref=0D7727AA06D6793BEDD584E8C6659689CAAA926E96E94FB85AB52A729C5D01DC366441B65F67A07949B3ED9BDFB82CM" TargetMode="External"/><Relationship Id="rId39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109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34" Type="http://schemas.openxmlformats.org/officeDocument/2006/relationships/hyperlink" Target="consultantplus://offline/ref=0D7727AA06D6793BEDD584E8C6659689CFAA926590EB4FB85AB52A729C5D01DC246419B85A6FEA280FF8E29ADE91E6F2A142906ABF26M" TargetMode="External"/><Relationship Id="rId50" Type="http://schemas.openxmlformats.org/officeDocument/2006/relationships/hyperlink" Target="consultantplus://offline/ref=0D7727AA06D6793BEDD584E8C6659689CFAA926590EB4FB85AB52A729C5D01DC246419BE5D6FEA280FF8E29ADE91E6F2A142906ABF26M" TargetMode="External"/><Relationship Id="rId55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76" Type="http://schemas.openxmlformats.org/officeDocument/2006/relationships/hyperlink" Target="consultantplus://offline/ref=0D7727AA06D6793BEDD584E8C6659689CFAA926590EB4FB85AB52A729C5D01DC246419B8596FEA280FF8E29ADE91E6F2A142906ABF26M" TargetMode="External"/><Relationship Id="rId97" Type="http://schemas.openxmlformats.org/officeDocument/2006/relationships/hyperlink" Target="consultantplus://offline/ref=0D7727AA06D6793BEDD584E8C6659689CFAA926590EB4FB85AB52A729C5D01DC246419B85A6FEA280FF8E29ADE91E6F2A142906ABF26M" TargetMode="External"/><Relationship Id="rId104" Type="http://schemas.openxmlformats.org/officeDocument/2006/relationships/hyperlink" Target="consultantplus://offline/ref=0D7727AA06D6793BEDD584E8C6659689CFAA926590EB4FB85AB52A729C5D01DC246419B95E6FEA280FF8E29ADE91E6F2A142906ABF26M" TargetMode="External"/><Relationship Id="rId120" Type="http://schemas.openxmlformats.org/officeDocument/2006/relationships/hyperlink" Target="consultantplus://offline/ref=0D7727AA06D6793BEDD584E8C6659689CFAA926590EB4FB85AB52A729C5D01DC246419B85A6FEA280FF8E29ADE91E6F2A142906ABF26M" TargetMode="External"/><Relationship Id="rId125" Type="http://schemas.openxmlformats.org/officeDocument/2006/relationships/hyperlink" Target="consultantplus://offline/ref=0D7727AA06D6793BEDD584E8C6659689CFA99A6C97ED4FB85AB52A729C5D01DC246419BF5961B52D1AE9BA96DC8CF8F0BD5E9268F7B02FM" TargetMode="External"/><Relationship Id="rId141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146" Type="http://schemas.openxmlformats.org/officeDocument/2006/relationships/hyperlink" Target="consultantplus://offline/ref=0D7727AA06D6793BEDD584E8C6659689CFAA926590EB4FB85AB52A729C5D01DC246419B85A6FEA280FF8E29ADE91E6F2A142906ABF26M" TargetMode="External"/><Relationship Id="rId167" Type="http://schemas.openxmlformats.org/officeDocument/2006/relationships/hyperlink" Target="consultantplus://offline/ref=0D7727AA06D6793BEDD584E8C6659689C8AE9B6992EC4FB85AB52A729C5D01DC246419BA5E64B97849A6BBCA99DAEBF1BC5E906AEB0EA501BF21M" TargetMode="External"/><Relationship Id="rId7" Type="http://schemas.openxmlformats.org/officeDocument/2006/relationships/hyperlink" Target="consultantplus://offline/ref=0D7727AA06D6793BEDD584E8C6659689CEAD956B99E112B252EC26709B525ED9237519BA5D7ABE7B55AFEF99BD2EM" TargetMode="External"/><Relationship Id="rId71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92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162" Type="http://schemas.openxmlformats.org/officeDocument/2006/relationships/hyperlink" Target="consultantplus://offline/ref=0D7727AA06D6793BEDD584E8C6659689CFAB946990EA4FB85AB52A729C5D01DC246419BA5E64BA794DA6BBCA99DAEBF1BC5E906AEB0EA501BF21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D7727AA06D6793BEDD584E8C6659689CFAA926590EB4FB85AB52A729C5D01DC246419B8596FEA280FF8E29ADE91E6F2A142906ABF26M" TargetMode="External"/><Relationship Id="rId24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40" Type="http://schemas.openxmlformats.org/officeDocument/2006/relationships/hyperlink" Target="consultantplus://offline/ref=0D7727AA06D6793BEDD584E8C6659689CFAA926590EB4FB85AB52A729C5D01DC246419B85A6FEA280FF8E29ADE91E6F2A142906ABF26M" TargetMode="External"/><Relationship Id="rId45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66" Type="http://schemas.openxmlformats.org/officeDocument/2006/relationships/hyperlink" Target="consultantplus://offline/ref=0D7727AA06D6793BEDD584E8C6659689CFAA926590EB4FB85AB52A729C5D01DC246419B85A6FEA280FF8E29ADE91E6F2A142906ABF26M" TargetMode="External"/><Relationship Id="rId87" Type="http://schemas.openxmlformats.org/officeDocument/2006/relationships/hyperlink" Target="consultantplus://offline/ref=0D7727AA06D6793BEDD584E8C6659689CFAA926590EB4FB85AB52A729C5D01DC246419B85A6FEA280FF8E29ADE91E6F2A142906ABF26M" TargetMode="External"/><Relationship Id="rId110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115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131" Type="http://schemas.openxmlformats.org/officeDocument/2006/relationships/hyperlink" Target="consultantplus://offline/ref=0D7727AA06D6793BEDD584E8C6659689CFAA926590EB4FB85AB52A729C5D01DC246419B85A6FEA280FF8E29ADE91E6F2A142906ABF26M" TargetMode="External"/><Relationship Id="rId136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157" Type="http://schemas.openxmlformats.org/officeDocument/2006/relationships/hyperlink" Target="consultantplus://offline/ref=0D7727AA06D6793BEDD584E8C6659689C8AE9B6992EC4FB85AB52A729C5D01DC246419BA5E64BE7D49A6BBCA99DAEBF1BC5E906AEB0EA501BF21M" TargetMode="External"/><Relationship Id="rId178" Type="http://schemas.openxmlformats.org/officeDocument/2006/relationships/fontTable" Target="fontTable.xml"/><Relationship Id="rId61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82" Type="http://schemas.openxmlformats.org/officeDocument/2006/relationships/hyperlink" Target="consultantplus://offline/ref=0D7727AA06D6793BEDD584E8C6659689CFAA926590EB4FB85AB52A729C5D01DC246419B85A6FEA280FF8E29ADE91E6F2A142906ABF26M" TargetMode="External"/><Relationship Id="rId152" Type="http://schemas.openxmlformats.org/officeDocument/2006/relationships/hyperlink" Target="consultantplus://offline/ref=0D7727AA06D6793BEDD584E8C6659689CFAA926590EB4FB85AB52A729C5D01DC246419B85A6FEA280FF8E29ADE91E6F2A142906ABF26M" TargetMode="External"/><Relationship Id="rId173" Type="http://schemas.openxmlformats.org/officeDocument/2006/relationships/hyperlink" Target="consultantplus://offline/ref=0D7727AA06D6793BEDD584E8C6659689CFAA976A97EB4FB85AB52A729C5D01DC246419BA5E64BE7C43A6BBCA99DAEBF1BC5E906AEB0EA501BF21M" TargetMode="External"/><Relationship Id="rId19" Type="http://schemas.openxmlformats.org/officeDocument/2006/relationships/hyperlink" Target="consultantplus://offline/ref=0D7727AA06D6793BEDD584E8C6659689CAAA936892EA4FB85AB52A729C5D01DC366441B65F67A07949B3ED9BDFB82CM" TargetMode="External"/><Relationship Id="rId14" Type="http://schemas.openxmlformats.org/officeDocument/2006/relationships/hyperlink" Target="consultantplus://offline/ref=0D7727AA06D6793BEDD584E8C6659689C2AE966899E112B252EC26709B525ED9237519BA5D7ABE7B55AFEF99BD2EM" TargetMode="External"/><Relationship Id="rId30" Type="http://schemas.openxmlformats.org/officeDocument/2006/relationships/hyperlink" Target="consultantplus://offline/ref=0D7727AA06D6793BEDD584E8C6659689C8AD956B95EE4FB85AB52A729C5D01DC246419BA5E64BE7848A6BBCA99DAEBF1BC5E906AEB0EA501BF21M" TargetMode="External"/><Relationship Id="rId35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56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77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100" Type="http://schemas.openxmlformats.org/officeDocument/2006/relationships/hyperlink" Target="consultantplus://offline/ref=0D7727AA06D6793BEDD584E8C6659689CFAA926590EB4FB85AB52A729C5D01DC246419B85A6FEA280FF8E29ADE91E6F2A142906ABF26M" TargetMode="External"/><Relationship Id="rId105" Type="http://schemas.openxmlformats.org/officeDocument/2006/relationships/hyperlink" Target="consultantplus://offline/ref=0D7727AA06D6793BEDD584E8C6659689CFAA926590EB4FB85AB52A729C5D01DC246419B85C6FEA280FF8E29ADE91E6F2A142906ABF26M" TargetMode="External"/><Relationship Id="rId126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147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168" Type="http://schemas.openxmlformats.org/officeDocument/2006/relationships/hyperlink" Target="consultantplus://offline/ref=0D7727AA06D6793BEDD584E8C6659689C8AE9B6992EC4FB85AB52A729C5D01DC246419BA5E65BE7843A6BBCA99DAEBF1BC5E906AEB0EA501BF21M" TargetMode="External"/><Relationship Id="rId8" Type="http://schemas.openxmlformats.org/officeDocument/2006/relationships/hyperlink" Target="consultantplus://offline/ref=0D7727AA06D6793BEDD584E8C6659689CEAE966493E112B252EC26709B525ED9237519BA5D7ABE7B55AFEF99BD2EM" TargetMode="External"/><Relationship Id="rId51" Type="http://schemas.openxmlformats.org/officeDocument/2006/relationships/hyperlink" Target="consultantplus://offline/ref=0D7727AA06D6793BEDD584E8C6659689CFAA926590EB4FB85AB52A729C5D01DC246419B85C6FEA280FF8E29ADE91E6F2A142906ABF26M" TargetMode="External"/><Relationship Id="rId72" Type="http://schemas.openxmlformats.org/officeDocument/2006/relationships/hyperlink" Target="consultantplus://offline/ref=0D7727AA06D6793BEDD584E8C6659689CFAA926590EB4FB85AB52A729C5D01DC246419B85A6FEA280FF8E29ADE91E6F2A142906ABF26M" TargetMode="External"/><Relationship Id="rId93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98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121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142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163" Type="http://schemas.openxmlformats.org/officeDocument/2006/relationships/hyperlink" Target="consultantplus://offline/ref=0D7727AA06D6793BEDD584E8C6659689CFAA926590EB4FB85AB52A729C5D01DC246419BC566FEA280FF8E29ADE91E6F2A142906ABF26M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46" Type="http://schemas.openxmlformats.org/officeDocument/2006/relationships/hyperlink" Target="consultantplus://offline/ref=0D7727AA06D6793BEDD584E8C6659689CFAA926590EB4FB85AB52A729C5D01DC246419B85A6FEA280FF8E29ADE91E6F2A142906ABF26M" TargetMode="External"/><Relationship Id="rId67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116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137" Type="http://schemas.openxmlformats.org/officeDocument/2006/relationships/hyperlink" Target="consultantplus://offline/ref=0D7727AA06D6793BEDD584E8C6659689CFAA926590EB4FB85AB52A729C5D01DC246419B85A6FEA280FF8E29ADE91E6F2A142906ABF26M" TargetMode="External"/><Relationship Id="rId158" Type="http://schemas.openxmlformats.org/officeDocument/2006/relationships/hyperlink" Target="consultantplus://offline/ref=0D7727AA06D6793BEDD584E8C6659689C8AF926B92EA4FB85AB52A729C5D01DC246419BA5E64B77F4BA6BBCA99DAEBF1BC5E906AEB0EA501BF21M" TargetMode="External"/><Relationship Id="rId20" Type="http://schemas.openxmlformats.org/officeDocument/2006/relationships/hyperlink" Target="consultantplus://offline/ref=0D7727AA06D6793BEDD584E8C6659689CAAA9A6B98EE4FB85AB52A729C5D01DC366441B65F67A07949B3ED9BDFB82CM" TargetMode="External"/><Relationship Id="rId41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62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83" Type="http://schemas.openxmlformats.org/officeDocument/2006/relationships/hyperlink" Target="consultantplus://offline/ref=0D7727AA06D6793BEDD584E8C6659689CFAA926590EB4FB85AB52A729C5D01DC246419B95E6FEA280FF8E29ADE91E6F2A142906ABF26M" TargetMode="External"/><Relationship Id="rId88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111" Type="http://schemas.openxmlformats.org/officeDocument/2006/relationships/hyperlink" Target="consultantplus://offline/ref=0D7727AA06D6793BEDD584E8C6659689CFAA926590EB4FB85AB52A729C5D01DC246419B85A6FEA280FF8E29ADE91E6F2A142906ABF26M" TargetMode="External"/><Relationship Id="rId132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153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174" Type="http://schemas.openxmlformats.org/officeDocument/2006/relationships/hyperlink" Target="consultantplus://offline/ref=0D7727AA06D6793BEDD584E8C6659689CFAA976A97EB4FB85AB52A729C5D01DC246419BA5E64BE7849A6BBCA99DAEBF1BC5E906AEB0EA501BF21M" TargetMode="External"/><Relationship Id="rId179" Type="http://schemas.openxmlformats.org/officeDocument/2006/relationships/theme" Target="theme/theme1.xml"/><Relationship Id="rId15" Type="http://schemas.openxmlformats.org/officeDocument/2006/relationships/hyperlink" Target="consultantplus://offline/ref=0D7727AA06D6793BEDD584E8C6659689CAA8906E96EC4FB85AB52A729C5D01DC366441B65F67A07949B3ED9BDFB82CM" TargetMode="External"/><Relationship Id="rId36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57" Type="http://schemas.openxmlformats.org/officeDocument/2006/relationships/hyperlink" Target="consultantplus://offline/ref=0D7727AA06D6793BEDD584E8C6659689CFAA926590EB4FB85AB52A729C5D01DC246419B85A6FEA280FF8E29ADE91E6F2A142906ABF26M" TargetMode="External"/><Relationship Id="rId106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127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10" Type="http://schemas.openxmlformats.org/officeDocument/2006/relationships/hyperlink" Target="consultantplus://offline/ref=0D7727AA06D6793BEDD584E8C6659689CDAB906491E112B252EC26709B525ED9237519BA5D7ABE7B55AFEF99BD2EM" TargetMode="External"/><Relationship Id="rId31" Type="http://schemas.openxmlformats.org/officeDocument/2006/relationships/hyperlink" Target="consultantplus://offline/ref=0D7727AA06D6793BEDD584E8C6659689CFAA926590EB4FB85AB52A729C5D01DC246419BE5D6FEA280FF8E29ADE91E6F2A142906ABF26M" TargetMode="External"/><Relationship Id="rId52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73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78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94" Type="http://schemas.openxmlformats.org/officeDocument/2006/relationships/hyperlink" Target="consultantplus://offline/ref=0D7727AA06D6793BEDD584E8C6659689CFAA926590EB4FB85AB52A729C5D01DC246419B85A6FEA280FF8E29ADE91E6F2A142906ABF26M" TargetMode="External"/><Relationship Id="rId99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101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122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143" Type="http://schemas.openxmlformats.org/officeDocument/2006/relationships/hyperlink" Target="consultantplus://offline/ref=0D7727AA06D6793BEDD584E8C6659689CFAA926590EB4FB85AB52A729C5D01DC246419B85A6FEA280FF8E29ADE91E6F2A142906ABF26M" TargetMode="External"/><Relationship Id="rId148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164" Type="http://schemas.openxmlformats.org/officeDocument/2006/relationships/hyperlink" Target="consultantplus://offline/ref=0D7727AA06D6793BEDD584E8C6659689CFA9926A91EE4FB85AB52A729C5D01DC246419BA5E64BA784BA6BBCA99DAEBF1BC5E906AEB0EA501BF21M" TargetMode="External"/><Relationship Id="rId169" Type="http://schemas.openxmlformats.org/officeDocument/2006/relationships/hyperlink" Target="consultantplus://offline/ref=0D7727AA06D6793BEDD584E8C6659689C8AE9B6992EC4FB85AB52A729C5D01DC246419BA5E65BF7942A6BBCA99DAEBF1BC5E906AEB0EA501BF2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7727AA06D6793BEDD584E8C6659689CDA9916C97E112B252EC26709B525ED9237519BA5D7ABE7B55AFEF99BD2EM" TargetMode="External"/><Relationship Id="rId26" Type="http://schemas.openxmlformats.org/officeDocument/2006/relationships/hyperlink" Target="consultantplus://offline/ref=0D7727AA06D6793BEDD584E8C6659689CFAA926590EB4FB85AB52A729C5D01DC246419B85A6FEA280FF8E29ADE91E6F2A142906ABF26M" TargetMode="External"/><Relationship Id="rId47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68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89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112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133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154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175" Type="http://schemas.openxmlformats.org/officeDocument/2006/relationships/hyperlink" Target="consultantplus://offline/ref=0D7727AA06D6793BEDD584E8C6659689CFAA976A97EB4FB85AB52A729C5D01DC246419BA5E64BE7B4FA6BBCA99DAEBF1BC5E906AEB0EA501BF21M" TargetMode="External"/><Relationship Id="rId16" Type="http://schemas.openxmlformats.org/officeDocument/2006/relationships/hyperlink" Target="consultantplus://offline/ref=0D7727AA06D6793BEDD584E8C6659689CAA9936C98ED4FB85AB52A729C5D01DC366441B65F67A07949B3ED9BDFB82CM" TargetMode="External"/><Relationship Id="rId37" Type="http://schemas.openxmlformats.org/officeDocument/2006/relationships/hyperlink" Target="consultantplus://offline/ref=0D7727AA06D6793BEDD584E8C6659689CFAA926590EB4FB85AB52A729C5D01DC246419B85A6FEA280FF8E29ADE91E6F2A142906ABF26M" TargetMode="External"/><Relationship Id="rId58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79" Type="http://schemas.openxmlformats.org/officeDocument/2006/relationships/hyperlink" Target="consultantplus://offline/ref=0D7727AA06D6793BEDD584E8C6659689CFAA926590EB4FB85AB52A729C5D01DC246419B85A6FEA280FF8E29ADE91E6F2A142906ABF26M" TargetMode="External"/><Relationship Id="rId102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123" Type="http://schemas.openxmlformats.org/officeDocument/2006/relationships/hyperlink" Target="consultantplus://offline/ref=0D7727AA06D6793BEDD584E8C6659689CFAA926590EB4FB85AB52A729C5D01DC246419B85A6FEA280FF8E29ADE91E6F2A142906ABF26M" TargetMode="External"/><Relationship Id="rId144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90" Type="http://schemas.openxmlformats.org/officeDocument/2006/relationships/hyperlink" Target="consultantplus://offline/ref=0D7727AA06D6793BEDD584E8C6659689CFAA926590EB4FB85AB52A729C5D01DC246419B85A6FEA280FF8E29ADE91E6F2A142906ABF26M" TargetMode="External"/><Relationship Id="rId165" Type="http://schemas.openxmlformats.org/officeDocument/2006/relationships/hyperlink" Target="consultantplus://offline/ref=0D7727AA06D6793BEDD584E8C6659689CAAF946D93EB4FB85AB52A729C5D01DC366441B65F67A07949B3ED9BDFB82CM" TargetMode="External"/><Relationship Id="rId27" Type="http://schemas.openxmlformats.org/officeDocument/2006/relationships/hyperlink" Target="consultantplus://offline/ref=0D7727AA06D6793BEDD584E8C6659689CFAA926590EB4FB85AB52A729C5D01DC246419B95F6FEA280FF8E29ADE91E6F2A142906ABF26M" TargetMode="External"/><Relationship Id="rId48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69" Type="http://schemas.openxmlformats.org/officeDocument/2006/relationships/hyperlink" Target="consultantplus://offline/ref=0D7727AA06D6793BEDD584E8C6659689CFAA926590EB4FB85AB52A729C5D01DC246419B85A6FEA280FF8E29ADE91E6F2A142906ABF26M" TargetMode="External"/><Relationship Id="rId113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134" Type="http://schemas.openxmlformats.org/officeDocument/2006/relationships/hyperlink" Target="consultantplus://offline/ref=0D7727AA06D6793BEDD584E8C6659689CFAA926590EB4FB85AB52A729C5D01DC246419B85A6FEA280FF8E29ADE91E6F2A142906ABF26M" TargetMode="External"/><Relationship Id="rId80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155" Type="http://schemas.openxmlformats.org/officeDocument/2006/relationships/hyperlink" Target="consultantplus://offline/ref=0D7727AA06D6793BEDD584E8C6659689CFAA926590EB4FB85AB52A729C5D01DC246419B85A6FEA280FF8E29ADE91E6F2A142906ABF26M" TargetMode="External"/><Relationship Id="rId176" Type="http://schemas.openxmlformats.org/officeDocument/2006/relationships/hyperlink" Target="consultantplus://offline/ref=0D7727AA06D6793BEDD584E8C6659689CFAA976A97EB4FB85AB52A729C5D01DC246419BA5E64BE7C43A6BBCA99DAEBF1BC5E906AEB0EA501BF21M" TargetMode="External"/><Relationship Id="rId17" Type="http://schemas.openxmlformats.org/officeDocument/2006/relationships/hyperlink" Target="consultantplus://offline/ref=0D7727AA06D6793BEDD584E8C6659689CAA9956490EF4FB85AB52A729C5D01DC366441B65F67A07949B3ED9BDFB82CM" TargetMode="External"/><Relationship Id="rId38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59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103" Type="http://schemas.openxmlformats.org/officeDocument/2006/relationships/hyperlink" Target="consultantplus://offline/ref=0D7727AA06D6793BEDD584E8C6659689CFAA926590EB4FB85AB52A729C5D01DC246419B85A6FEA280FF8E29ADE91E6F2A142906ABF26M" TargetMode="External"/><Relationship Id="rId124" Type="http://schemas.openxmlformats.org/officeDocument/2006/relationships/hyperlink" Target="consultantplus://offline/ref=0D7727AA06D6793BEDD584E8C6659689CAA9946997E24FB85AB52A729C5D01DC366441B65F67A07949B3ED9BDFB82CM" TargetMode="External"/><Relationship Id="rId70" Type="http://schemas.openxmlformats.org/officeDocument/2006/relationships/hyperlink" Target="consultantplus://offline/ref=0D7727AA06D6793BEDD584E8C6659689CFAA926590EB4FB85AB52A729C5D01DC246419B95663B52D1AE9BA96DC8CF8F0BD5E9268F7B02FM" TargetMode="External"/><Relationship Id="rId91" Type="http://schemas.openxmlformats.org/officeDocument/2006/relationships/hyperlink" Target="consultantplus://offline/ref=0D7727AA06D6793BEDD584E8C6659689CFAA926590EB4FB85AB52A729C5D01DC246419BA576FEA280FF8E29ADE91E6F2A142906ABF26M" TargetMode="External"/><Relationship Id="rId145" Type="http://schemas.openxmlformats.org/officeDocument/2006/relationships/hyperlink" Target="consultantplus://offline/ref=0D7727AA06D6793BEDD584E8C6659689CFAA926590EB4FB85AB52A729C5D01DC246419BA5E64BF7B42A6BBCA99DAEBF1BC5E906AEB0EA501BF21M" TargetMode="External"/><Relationship Id="rId166" Type="http://schemas.openxmlformats.org/officeDocument/2006/relationships/hyperlink" Target="consultantplus://offline/ref=0D7727AA06D6793BEDD584E8C6659689CFAA926590EB4FB85AB52A729C5D01DC246419BA5E64BF7A4AA6BBCA99DAEBF1BC5E906AEB0EA501BF21M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12243</Words>
  <Characters>69789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Кушнир Олеся Николаевна</dc:creator>
  <cp:lastModifiedBy>Кушнир Олеся Николаевна</cp:lastModifiedBy>
  <cp:revision>3</cp:revision>
  <dcterms:created xsi:type="dcterms:W3CDTF">2023-02-13T12:54:00Z</dcterms:created>
  <dcterms:modified xsi:type="dcterms:W3CDTF">2023-02-13T12:55:00Z</dcterms:modified>
</cp:coreProperties>
</file>