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7E" w:rsidRPr="004B0B7E" w:rsidRDefault="004B0B7E" w:rsidP="00CB7DE9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B7E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документов, необходимых для включения в </w:t>
      </w:r>
      <w:r w:rsidRPr="004B0B7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A4E08" w:rsidRPr="004A4E08">
        <w:rPr>
          <w:rFonts w:ascii="Times New Roman" w:hAnsi="Times New Roman" w:cs="Times New Roman"/>
          <w:b/>
          <w:sz w:val="28"/>
          <w:szCs w:val="28"/>
        </w:rPr>
        <w:t>учреждений, организаций и предприятий</w:t>
      </w:r>
      <w:r w:rsidRPr="004B0B7E">
        <w:rPr>
          <w:rFonts w:ascii="Times New Roman" w:hAnsi="Times New Roman" w:cs="Times New Roman"/>
          <w:b/>
          <w:sz w:val="28"/>
          <w:szCs w:val="28"/>
        </w:rPr>
        <w:t xml:space="preserve">, имеющих право проводить </w:t>
      </w:r>
      <w:r w:rsidR="00C819FB" w:rsidRPr="00C819FB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C819FB" w:rsidRPr="00EA48C0">
        <w:rPr>
          <w:b/>
          <w:sz w:val="28"/>
          <w:szCs w:val="28"/>
        </w:rPr>
        <w:t xml:space="preserve"> </w:t>
      </w:r>
      <w:r w:rsidR="00C819FB" w:rsidRPr="008C226A">
        <w:rPr>
          <w:rFonts w:ascii="Times New Roman" w:hAnsi="Times New Roman" w:cs="Times New Roman"/>
          <w:b/>
          <w:sz w:val="28"/>
          <w:szCs w:val="28"/>
        </w:rPr>
        <w:t>(испытания) с целью оценки биологического действия</w:t>
      </w:r>
      <w:r w:rsidR="00C819FB" w:rsidRPr="004B0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B7E">
        <w:rPr>
          <w:rFonts w:ascii="Times New Roman" w:hAnsi="Times New Roman" w:cs="Times New Roman"/>
          <w:b/>
          <w:sz w:val="28"/>
          <w:szCs w:val="28"/>
        </w:rPr>
        <w:t>медицинских изделий в целях их регистрации</w:t>
      </w:r>
    </w:p>
    <w:p w:rsidR="004B0B7E" w:rsidRDefault="004B0B7E" w:rsidP="00CB7D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B0B7E" w:rsidRPr="00C819FB" w:rsidRDefault="0037443F" w:rsidP="00CB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r w:rsidR="004B0B7E" w:rsidRPr="00C819FB">
        <w:rPr>
          <w:rFonts w:ascii="Times New Roman" w:hAnsi="Times New Roman" w:cs="Times New Roman"/>
          <w:sz w:val="28"/>
          <w:szCs w:val="28"/>
        </w:rPr>
        <w:t xml:space="preserve">включения в перечень </w:t>
      </w:r>
      <w:r w:rsidR="001C7B95" w:rsidRPr="00C819FB">
        <w:rPr>
          <w:rFonts w:ascii="Times New Roman" w:hAnsi="Times New Roman" w:cs="Times New Roman"/>
          <w:sz w:val="28"/>
          <w:szCs w:val="28"/>
        </w:rPr>
        <w:t>учреждений, организаций и предприятий (далее – испытательная лаборатория (центр))</w:t>
      </w:r>
      <w:r w:rsidR="004B0B7E" w:rsidRPr="00C819FB">
        <w:rPr>
          <w:rFonts w:ascii="Times New Roman" w:hAnsi="Times New Roman" w:cs="Times New Roman"/>
          <w:sz w:val="28"/>
          <w:szCs w:val="28"/>
        </w:rPr>
        <w:t xml:space="preserve">, имеющих право проводить </w:t>
      </w:r>
      <w:r w:rsidR="00C819FB" w:rsidRPr="00C819FB">
        <w:rPr>
          <w:rFonts w:ascii="Times New Roman" w:hAnsi="Times New Roman" w:cs="Times New Roman"/>
          <w:sz w:val="28"/>
          <w:szCs w:val="28"/>
        </w:rPr>
        <w:t>исследования (испытания) с целью оценки би</w:t>
      </w:r>
      <w:bookmarkStart w:id="0" w:name="_GoBack"/>
      <w:bookmarkEnd w:id="0"/>
      <w:r w:rsidR="00C819FB" w:rsidRPr="00C819FB">
        <w:rPr>
          <w:rFonts w:ascii="Times New Roman" w:hAnsi="Times New Roman" w:cs="Times New Roman"/>
          <w:sz w:val="28"/>
          <w:szCs w:val="28"/>
        </w:rPr>
        <w:t>ологического действия</w:t>
      </w:r>
      <w:r w:rsidR="004B0B7E" w:rsidRPr="00C819FB">
        <w:rPr>
          <w:rFonts w:ascii="Times New Roman" w:hAnsi="Times New Roman" w:cs="Times New Roman"/>
          <w:sz w:val="28"/>
          <w:szCs w:val="28"/>
        </w:rPr>
        <w:t xml:space="preserve"> медицинских изделий в целях их регистрации</w:t>
      </w:r>
      <w:r w:rsidR="001C7B95" w:rsidRPr="00C819FB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4B0B7E" w:rsidRPr="00C819FB">
        <w:rPr>
          <w:rFonts w:ascii="Times New Roman" w:hAnsi="Times New Roman" w:cs="Times New Roman"/>
          <w:sz w:val="28"/>
          <w:szCs w:val="28"/>
        </w:rPr>
        <w:t>,</w:t>
      </w:r>
      <w:r w:rsidR="004B0B7E" w:rsidRPr="00C8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4B0B7E" w:rsidRPr="00C819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0B7E" w:rsidRPr="00C819FB">
        <w:rPr>
          <w:rFonts w:ascii="Times New Roman" w:hAnsi="Times New Roman" w:cs="Times New Roman"/>
          <w:color w:val="000000" w:themeColor="text1"/>
          <w:sz w:val="28"/>
          <w:szCs w:val="28"/>
        </w:rPr>
        <w:t>испытательная лаборатория (центр)</w:t>
      </w:r>
      <w:r w:rsidR="004B0B7E" w:rsidRPr="00C819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либо направляет в регистрирующий орган </w:t>
      </w:r>
      <w:r w:rsidR="004B0B7E" w:rsidRPr="00C819FB">
        <w:rPr>
          <w:rFonts w:ascii="Times New Roman" w:hAnsi="Times New Roman" w:cs="Times New Roman"/>
          <w:sz w:val="28"/>
          <w:szCs w:val="28"/>
        </w:rPr>
        <w:t xml:space="preserve">заявку о </w:t>
      </w:r>
      <w:r w:rsidR="004B0B7E" w:rsidRPr="00C819FB">
        <w:rPr>
          <w:rFonts w:ascii="Times New Roman" w:eastAsia="Times New Roman" w:hAnsi="Times New Roman" w:cs="Times New Roman"/>
          <w:sz w:val="28"/>
          <w:szCs w:val="28"/>
        </w:rPr>
        <w:t xml:space="preserve">включении испытательной лаборатории (центра) в </w:t>
      </w:r>
      <w:r w:rsidR="001C7B95" w:rsidRPr="00C819FB">
        <w:rPr>
          <w:rFonts w:ascii="Times New Roman" w:hAnsi="Times New Roman" w:cs="Times New Roman"/>
          <w:sz w:val="28"/>
          <w:szCs w:val="28"/>
        </w:rPr>
        <w:t>Перечень</w:t>
      </w:r>
      <w:r w:rsidR="004B0B7E" w:rsidRPr="00C819FB">
        <w:rPr>
          <w:rFonts w:ascii="Times New Roman" w:hAnsi="Times New Roman" w:cs="Times New Roman"/>
          <w:sz w:val="28"/>
          <w:szCs w:val="28"/>
        </w:rPr>
        <w:t xml:space="preserve">, а также документы, подтверждающие соответствие испытательной лаборатории (центра) критериям, установленным п. </w:t>
      </w:r>
      <w:r w:rsidR="00C819FB" w:rsidRPr="00C819FB">
        <w:rPr>
          <w:rFonts w:ascii="Times New Roman" w:hAnsi="Times New Roman" w:cs="Times New Roman"/>
          <w:sz w:val="28"/>
          <w:szCs w:val="28"/>
        </w:rPr>
        <w:t>2</w:t>
      </w:r>
      <w:r w:rsidR="00CB7DE9">
        <w:rPr>
          <w:rFonts w:ascii="Times New Roman" w:hAnsi="Times New Roman" w:cs="Times New Roman"/>
          <w:sz w:val="28"/>
          <w:szCs w:val="28"/>
        </w:rPr>
        <w:t>6</w:t>
      </w:r>
      <w:r w:rsidR="004B0B7E" w:rsidRPr="00C819FB">
        <w:rPr>
          <w:rFonts w:ascii="Times New Roman" w:hAnsi="Times New Roman" w:cs="Times New Roman"/>
          <w:sz w:val="28"/>
          <w:szCs w:val="28"/>
        </w:rPr>
        <w:t xml:space="preserve"> </w:t>
      </w:r>
      <w:r w:rsidR="00C819FB" w:rsidRPr="00C819FB">
        <w:rPr>
          <w:rFonts w:ascii="Times New Roman" w:hAnsi="Times New Roman" w:cs="Times New Roman"/>
          <w:sz w:val="28"/>
          <w:szCs w:val="28"/>
        </w:rPr>
        <w:t>Правил проведения исследований (испытаний) с целью оценки биологического действия медицинских изделий, утвержденных Решением Совета Евразийской экономической комиссии от 16.05.2016 № 38</w:t>
      </w:r>
      <w:r w:rsidR="004B0B7E" w:rsidRPr="00C819FB">
        <w:rPr>
          <w:rFonts w:ascii="Times New Roman" w:hAnsi="Times New Roman" w:cs="Times New Roman"/>
          <w:sz w:val="28"/>
          <w:szCs w:val="28"/>
        </w:rPr>
        <w:t>.</w:t>
      </w:r>
    </w:p>
    <w:p w:rsidR="00D04977" w:rsidRPr="00C819FB" w:rsidRDefault="00904C75" w:rsidP="00CB7D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1C7B95" w:rsidRPr="00C819FB">
        <w:rPr>
          <w:rFonts w:ascii="Times New Roman" w:hAnsi="Times New Roman" w:cs="Times New Roman"/>
          <w:sz w:val="28"/>
          <w:szCs w:val="28"/>
        </w:rPr>
        <w:t xml:space="preserve">заявке о </w:t>
      </w:r>
      <w:r w:rsidR="001C7B95" w:rsidRPr="00C819FB">
        <w:rPr>
          <w:rFonts w:ascii="Times New Roman" w:eastAsia="Times New Roman" w:hAnsi="Times New Roman" w:cs="Times New Roman"/>
          <w:sz w:val="28"/>
          <w:szCs w:val="28"/>
        </w:rPr>
        <w:t xml:space="preserve">включении испытательной лаборатории (центра) в </w:t>
      </w:r>
      <w:r w:rsidR="001C7B95" w:rsidRPr="00C819FB">
        <w:rPr>
          <w:rFonts w:ascii="Times New Roman" w:hAnsi="Times New Roman" w:cs="Times New Roman"/>
          <w:sz w:val="28"/>
          <w:szCs w:val="28"/>
        </w:rPr>
        <w:t>Перечень</w:t>
      </w:r>
      <w:r w:rsidR="0037443F" w:rsidRPr="00C819FB">
        <w:rPr>
          <w:rFonts w:ascii="Times New Roman" w:hAnsi="Times New Roman" w:cs="Times New Roman"/>
          <w:sz w:val="28"/>
          <w:szCs w:val="28"/>
        </w:rPr>
        <w:t xml:space="preserve"> 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>указываются следующие сведения: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 организационно-правовая форма, полное и сокращенное (при наличии) наименования испытательной лаборатории (центра), </w:t>
      </w:r>
      <w:r w:rsidRPr="00837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налогоплательщика;</w:t>
      </w: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 номер аттестата аккредитации </w:t>
      </w:r>
      <w:r w:rsidRPr="00C819FB">
        <w:rPr>
          <w:rFonts w:ascii="Times New Roman" w:eastAsia="Times New Roman" w:hAnsi="Times New Roman" w:cs="Times New Roman"/>
          <w:sz w:val="28"/>
          <w:szCs w:val="28"/>
        </w:rPr>
        <w:t>или документа уполномочивания;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sz w:val="28"/>
          <w:szCs w:val="28"/>
        </w:rPr>
        <w:t>в) дата выдачи аттестата аккредитации;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дата окончания действия аттестата аккредитации;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 статус действия аттестата аккредитации</w:t>
      </w:r>
      <w:r w:rsidRPr="00C819FB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 уполномочивания</w:t>
      </w: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 место нахождения (адрес) испытательной лаборатории (центра), номера телефона и факса, адреса электронной почты и сайта в сети Интернет (при наличии);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 фамилия, имя, отчество (при наличии), контактные данные руководителя испытательной лаборатории (центра);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 описание области аккредитации</w:t>
      </w:r>
      <w:r w:rsidRPr="00C819FB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 уполномочивания;</w:t>
      </w:r>
    </w:p>
    <w:p w:rsidR="0037443F" w:rsidRPr="00C819FB" w:rsidRDefault="0037443F" w:rsidP="00CB7D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Pr="00C819FB">
        <w:rPr>
          <w:rFonts w:ascii="Times New Roman" w:hAnsi="Times New Roman" w:cs="Times New Roman"/>
          <w:sz w:val="28"/>
          <w:szCs w:val="28"/>
        </w:rPr>
        <w:t>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D04977" w:rsidRPr="00C819FB" w:rsidRDefault="00904C75" w:rsidP="00CB7D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443F" w:rsidRPr="00C819F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7443F" w:rsidRPr="00C819FB">
        <w:rPr>
          <w:rFonts w:ascii="Times New Roman" w:hAnsi="Times New Roman" w:cs="Times New Roman"/>
          <w:sz w:val="28"/>
          <w:szCs w:val="28"/>
        </w:rPr>
        <w:t xml:space="preserve">включения в </w:t>
      </w:r>
      <w:r w:rsidR="001C7B95" w:rsidRPr="00C819FB">
        <w:rPr>
          <w:rFonts w:ascii="Times New Roman" w:hAnsi="Times New Roman" w:cs="Times New Roman"/>
          <w:sz w:val="28"/>
          <w:szCs w:val="28"/>
        </w:rPr>
        <w:t>Перечень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</w:t>
      </w:r>
      <w:r w:rsidR="0037443F" w:rsidRPr="00C819F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испытательной лаборатории (центра) </w:t>
      </w:r>
      <w:r w:rsidR="0037443F" w:rsidRPr="00C819FB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 w:rsidR="0037443F" w:rsidRPr="00C819FB">
        <w:rPr>
          <w:rFonts w:ascii="Times New Roman" w:hAnsi="Times New Roman" w:cs="Times New Roman"/>
          <w:sz w:val="28"/>
          <w:szCs w:val="28"/>
        </w:rPr>
        <w:t>критериям</w:t>
      </w:r>
      <w:r w:rsidR="00D04977" w:rsidRPr="00C819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7DE9" w:rsidRPr="00CB7DE9" w:rsidRDefault="00CB7DE9" w:rsidP="00CB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lastRenderedPageBreak/>
        <w:t>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p w:rsidR="00CB7DE9" w:rsidRPr="00CB7DE9" w:rsidRDefault="00CB7DE9" w:rsidP="00CB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t>б) наличие действующей аккредитации испытательной лаборатории (центра) в национальной системе аккредитации государства-члена;</w:t>
      </w:r>
    </w:p>
    <w:p w:rsidR="00CB7DE9" w:rsidRPr="00CB7DE9" w:rsidRDefault="00CB7DE9" w:rsidP="00CB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исследований (испытаний);</w:t>
      </w:r>
    </w:p>
    <w:p w:rsidR="00CB7DE9" w:rsidRPr="00CB7DE9" w:rsidRDefault="00CB7DE9" w:rsidP="00CB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t>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p w:rsidR="00CB7DE9" w:rsidRPr="00CB7DE9" w:rsidRDefault="00CB7DE9" w:rsidP="00CB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t>д) наличие нормативных правовых актов, документов в области стандартизации, правил и методов (методик)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CB7DE9" w:rsidRPr="00CB7DE9" w:rsidRDefault="00CB7DE9" w:rsidP="00CB7D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t>е) наличие у специалиста (специалистов) испытательной лаборатории (центра), непосредственно выполняющего работы по исследованиям (испытаниям):</w:t>
      </w:r>
    </w:p>
    <w:p w:rsidR="00CB7DE9" w:rsidRPr="00CB7DE9" w:rsidRDefault="00CB7DE9" w:rsidP="00CB7D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9">
        <w:rPr>
          <w:rFonts w:ascii="Times New Roman" w:hAnsi="Times New Roman" w:cs="Times New Roman"/>
          <w:sz w:val="28"/>
          <w:szCs w:val="28"/>
        </w:rP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:rsidR="00256871" w:rsidRDefault="00CB7DE9" w:rsidP="00CB7DE9">
      <w:pPr>
        <w:ind w:firstLine="567"/>
        <w:jc w:val="both"/>
      </w:pPr>
      <w:r w:rsidRPr="00CB7DE9">
        <w:rPr>
          <w:rFonts w:ascii="Times New Roman" w:hAnsi="Times New Roman" w:cs="Times New Roman"/>
          <w:sz w:val="28"/>
          <w:szCs w:val="28"/>
        </w:rPr>
        <w:t>опыта работы, связанной с исследованиями (испытаниями), измерениями в области аккредитации, указанной в реестре аккредитованных лиц, не менее 2 лет.</w:t>
      </w:r>
    </w:p>
    <w:sectPr w:rsidR="00256871" w:rsidSect="00904C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77"/>
    <w:rsid w:val="001C7B95"/>
    <w:rsid w:val="00256871"/>
    <w:rsid w:val="0037443F"/>
    <w:rsid w:val="004A4E08"/>
    <w:rsid w:val="004B0B7E"/>
    <w:rsid w:val="004D4DFB"/>
    <w:rsid w:val="00654B26"/>
    <w:rsid w:val="00767A36"/>
    <w:rsid w:val="00807439"/>
    <w:rsid w:val="00837797"/>
    <w:rsid w:val="00904C75"/>
    <w:rsid w:val="00C46785"/>
    <w:rsid w:val="00C819FB"/>
    <w:rsid w:val="00CB7DE9"/>
    <w:rsid w:val="00D04977"/>
    <w:rsid w:val="00F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3FE09-3AB6-4A6E-9E91-CDFE56A6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Пика Татьяна Олеговна</cp:lastModifiedBy>
  <cp:revision>3</cp:revision>
  <cp:lastPrinted>2017-07-04T17:08:00Z</cp:lastPrinted>
  <dcterms:created xsi:type="dcterms:W3CDTF">2024-02-23T12:19:00Z</dcterms:created>
  <dcterms:modified xsi:type="dcterms:W3CDTF">2024-02-23T12:20:00Z</dcterms:modified>
</cp:coreProperties>
</file>